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99AC" w14:textId="72083C75" w:rsidR="009C4705" w:rsidRDefault="00DD1079" w:rsidP="00DD1079">
      <w:pPr>
        <w:spacing w:after="0" w:line="240" w:lineRule="auto"/>
        <w:rPr>
          <w:rStyle w:val="xnormaltextrun"/>
          <w:b/>
          <w:bCs/>
          <w:color w:val="auto"/>
          <w:sz w:val="28"/>
          <w:szCs w:val="28"/>
        </w:rPr>
      </w:pPr>
      <w:r>
        <w:rPr>
          <w:b/>
          <w:bCs/>
          <w:noProof/>
          <w:sz w:val="32"/>
          <w:szCs w:val="32"/>
        </w:rPr>
        <w:drawing>
          <wp:anchor distT="0" distB="0" distL="114300" distR="114300" simplePos="0" relativeHeight="251659264" behindDoc="0" locked="0" layoutInCell="1" allowOverlap="1" wp14:anchorId="423025D3" wp14:editId="035101C4">
            <wp:simplePos x="0" y="0"/>
            <wp:positionH relativeFrom="margin">
              <wp:posOffset>5255755</wp:posOffset>
            </wp:positionH>
            <wp:positionV relativeFrom="paragraph">
              <wp:posOffset>0</wp:posOffset>
            </wp:positionV>
            <wp:extent cx="1641935" cy="658950"/>
            <wp:effectExtent l="0" t="0" r="0"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935" cy="658950"/>
                    </a:xfrm>
                    <a:prstGeom prst="rect">
                      <a:avLst/>
                    </a:prstGeom>
                  </pic:spPr>
                </pic:pic>
              </a:graphicData>
            </a:graphic>
            <wp14:sizeRelH relativeFrom="margin">
              <wp14:pctWidth>0</wp14:pctWidth>
            </wp14:sizeRelH>
            <wp14:sizeRelV relativeFrom="margin">
              <wp14:pctHeight>0</wp14:pctHeight>
            </wp14:sizeRelV>
          </wp:anchor>
        </w:drawing>
      </w:r>
      <w:r w:rsidR="007F346C">
        <w:rPr>
          <w:rStyle w:val="xnormaltextrun"/>
          <w:b/>
          <w:bCs/>
          <w:color w:val="auto"/>
          <w:sz w:val="28"/>
          <w:szCs w:val="28"/>
        </w:rPr>
        <w:t>All</w:t>
      </w:r>
      <w:r w:rsidR="00C165ED">
        <w:rPr>
          <w:rStyle w:val="xnormaltextrun"/>
          <w:b/>
          <w:bCs/>
          <w:color w:val="auto"/>
          <w:sz w:val="28"/>
          <w:szCs w:val="28"/>
        </w:rPr>
        <w:t xml:space="preserve"> Students</w:t>
      </w:r>
      <w:r w:rsidR="00B86CB9">
        <w:rPr>
          <w:rStyle w:val="xnormaltextrun"/>
          <w:b/>
          <w:bCs/>
          <w:color w:val="auto"/>
          <w:sz w:val="28"/>
          <w:szCs w:val="28"/>
        </w:rPr>
        <w:t xml:space="preserve">: </w:t>
      </w:r>
      <w:r w:rsidR="009C4705" w:rsidRPr="00D569A1">
        <w:rPr>
          <w:rStyle w:val="xnormaltextrun"/>
          <w:b/>
          <w:bCs/>
          <w:color w:val="auto"/>
          <w:sz w:val="28"/>
          <w:szCs w:val="28"/>
        </w:rPr>
        <w:t xml:space="preserve">Increase Support for School Divisions Serving </w:t>
      </w:r>
    </w:p>
    <w:p w14:paraId="34F40F43" w14:textId="4EE9950F" w:rsidR="009C4705" w:rsidRDefault="009C4705" w:rsidP="00DD1079">
      <w:pPr>
        <w:spacing w:after="0" w:line="240" w:lineRule="auto"/>
        <w:rPr>
          <w:rStyle w:val="xnormaltextrun"/>
          <w:b/>
          <w:bCs/>
          <w:color w:val="auto"/>
          <w:sz w:val="28"/>
          <w:szCs w:val="28"/>
        </w:rPr>
      </w:pPr>
      <w:r w:rsidRPr="00D569A1">
        <w:rPr>
          <w:rStyle w:val="xnormaltextrun"/>
          <w:b/>
          <w:bCs/>
          <w:color w:val="auto"/>
          <w:sz w:val="28"/>
          <w:szCs w:val="28"/>
        </w:rPr>
        <w:t>Students</w:t>
      </w:r>
      <w:r>
        <w:rPr>
          <w:rStyle w:val="xnormaltextrun"/>
          <w:b/>
          <w:bCs/>
          <w:color w:val="auto"/>
          <w:sz w:val="28"/>
          <w:szCs w:val="28"/>
        </w:rPr>
        <w:t xml:space="preserve"> </w:t>
      </w:r>
      <w:r w:rsidRPr="00D569A1">
        <w:rPr>
          <w:rStyle w:val="xnormaltextrun"/>
          <w:b/>
          <w:bCs/>
          <w:color w:val="auto"/>
          <w:sz w:val="28"/>
          <w:szCs w:val="28"/>
        </w:rPr>
        <w:t>with Limited or Interrupted Formal Education (SLIFE)</w:t>
      </w:r>
    </w:p>
    <w:p w14:paraId="0F597748" w14:textId="122C14E8" w:rsidR="00DD1079" w:rsidRPr="00D569A1" w:rsidRDefault="00DD1079" w:rsidP="009C4705">
      <w:pPr>
        <w:spacing w:after="0" w:line="240" w:lineRule="auto"/>
        <w:jc w:val="center"/>
        <w:rPr>
          <w:color w:val="auto"/>
          <w:sz w:val="28"/>
          <w:szCs w:val="28"/>
        </w:rPr>
      </w:pPr>
    </w:p>
    <w:p w14:paraId="11FA4486" w14:textId="402AC905" w:rsidR="009C4705" w:rsidRPr="001C4544" w:rsidRDefault="00DD1079" w:rsidP="009C4705">
      <w:pPr>
        <w:spacing w:after="0" w:line="240" w:lineRule="auto"/>
        <w:rPr>
          <w:color w:val="auto"/>
          <w:sz w:val="16"/>
          <w:szCs w:val="16"/>
          <w:highlight w:val="yellow"/>
          <w:u w:val="single"/>
        </w:rPr>
      </w:pPr>
      <w:r w:rsidRPr="0063278F">
        <w:rPr>
          <w:rFonts w:cs="Times New Roman"/>
          <w:b/>
          <w:bCs/>
          <w:noProof/>
          <w:color w:val="auto"/>
          <w:sz w:val="28"/>
          <w:szCs w:val="28"/>
        </w:rPr>
        <mc:AlternateContent>
          <mc:Choice Requires="wps">
            <w:drawing>
              <wp:anchor distT="0" distB="0" distL="114300" distR="114300" simplePos="0" relativeHeight="251660288" behindDoc="0" locked="0" layoutInCell="1" allowOverlap="1" wp14:anchorId="2F58596D" wp14:editId="6D26BB4A">
                <wp:simplePos x="0" y="0"/>
                <wp:positionH relativeFrom="margin">
                  <wp:posOffset>-48185</wp:posOffset>
                </wp:positionH>
                <wp:positionV relativeFrom="paragraph">
                  <wp:posOffset>45720</wp:posOffset>
                </wp:positionV>
                <wp:extent cx="6943725" cy="98425"/>
                <wp:effectExtent l="0" t="0" r="28575" b="15875"/>
                <wp:wrapNone/>
                <wp:docPr id="3" name="Rectangle 3"/>
                <wp:cNvGraphicFramePr/>
                <a:graphic xmlns:a="http://schemas.openxmlformats.org/drawingml/2006/main">
                  <a:graphicData uri="http://schemas.microsoft.com/office/word/2010/wordprocessingShape">
                    <wps:wsp>
                      <wps:cNvSpPr/>
                      <wps:spPr>
                        <a:xfrm>
                          <a:off x="0" y="0"/>
                          <a:ext cx="6943725" cy="98425"/>
                        </a:xfrm>
                        <a:prstGeom prst="rect">
                          <a:avLst/>
                        </a:prstGeom>
                        <a:solidFill>
                          <a:srgbClr val="ED7D31"/>
                        </a:solidFill>
                        <a:ln w="12700" cap="flat" cmpd="sng" algn="ctr">
                          <a:solidFill>
                            <a:srgbClr val="ED7D31"/>
                          </a:solidFill>
                          <a:prstDash val="solid"/>
                          <a:miter lim="800000"/>
                        </a:ln>
                        <a:effectLst/>
                      </wps:spPr>
                      <wps:txbx>
                        <w:txbxContent>
                          <w:p w14:paraId="5B2DBABD" w14:textId="77777777" w:rsidR="00DD1079" w:rsidRDefault="00DD1079" w:rsidP="00DD1079">
                            <w:pPr>
                              <w:jc w:val="center"/>
                            </w:pPr>
                            <w:r>
                              <w:rPr>
                                <w:noProof/>
                              </w:rPr>
                              <w:drawing>
                                <wp:inline distT="0" distB="0" distL="0" distR="0" wp14:anchorId="38CF9864" wp14:editId="0F160CAC">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8596D" id="Rectangle 3" o:spid="_x0000_s1026" style="position:absolute;margin-left:-3.8pt;margin-top:3.6pt;width:546.75pt;height:7.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sRXAIAANUEAAAOAAAAZHJzL2Uyb0RvYy54bWysVEtvGjEQvlfqf7B8bxYICQliiVAoVaUo&#10;iUSinI3XZi351bFhN/31HXsXSNIeqqochhnPeB6fv9nZTWs02QsIytmSDs8GlAjLXaXstqTPT6sv&#10;V5SEyGzFtLOipK8i0Jv550+zxk/FyNVOVwIIJrFh2viS1jH6aVEEXgvDwpnzwqJTOjAsognbogLW&#10;YHaji9FgcFk0DioPjosQ8HTZOek855dS8PggZRCR6JJibzFLyHKTZDGfsekWmK8V79tg/9CFYcpi&#10;0WOqJYuM7ED9lsooDi44Gc+4M4WTUnGRZ8BphoMP06xr5kWeBcEJ/ghT+H9p+f1+7R8BYWh8mAZU&#10;0xStBJP+sT/SZrBej2CJNhKOh5fX4/PJ6IISjr7rqzGqmKU4XfYQ4jfhDElKSQHfIkPE9nchdqGH&#10;kFQrOK2qldI6G7Dd3Goge4bv9nU5WZ4P++zvwrQlDbJuNBng23KG/JGaRVSNr0oa7JYSprdITB4h&#10;1353O/xdkdTkkoW6ayZn6GhjVETuamVKejVIv75FbdMIIrOvH/UEbtJiu2l7xDeuen0EAq5jZvB8&#10;pbDeHQvxkQFSEQfD9YoPKKR2OK3rNUpqBz//dJ7ikSHopaRBaiMSP3YMBCX6u0XuXA/H47QL2Rhf&#10;TEZowFvP5q3H7sytw1cY4iJ7ntUUH/VBleDMC27hIlVFF7Mca3eY98Zt7FYO95iLxSKHIf89i3d2&#10;7XlKniBLSD+1Lwx8z5mIZLt3hzVg0w/U6WLTTesWu+ikyrxKEHe4Ih+TgbuTmdnveVrOt3aOOn2N&#10;5r8AAAD//wMAUEsDBBQABgAIAAAAIQB8uNfS3wAAAAgBAAAPAAAAZHJzL2Rvd25yZXYueG1sTI/B&#10;TsMwEETvSPyDtUjcWqcRNG2IU6FKFUgcUAscetvGSxKw11HsNOHvcU9wXM3ozdtiM1kjztT71rGC&#10;xTwBQVw53XKt4P1tN1uB8AFZo3FMCn7Iw6a8viow127kPZ0PoRYRwj5HBU0IXS6lrxqy6OeuI47Z&#10;p+sthnj2tdQ9jhFujUyTZCktthwXGuxo21D1fRisguzFD0EuPnbPx+34tDZ3x/HrtVPq9mZ6fAAR&#10;aAp/ZbjoR3Uoo9PJDay9MApm2TI2IysFcYmT1f0axElBmmYgy0L+f6D8BQAA//8DAFBLAQItABQA&#10;BgAIAAAAIQC2gziS/gAAAOEBAAATAAAAAAAAAAAAAAAAAAAAAABbQ29udGVudF9UeXBlc10ueG1s&#10;UEsBAi0AFAAGAAgAAAAhADj9If/WAAAAlAEAAAsAAAAAAAAAAAAAAAAALwEAAF9yZWxzLy5yZWxz&#10;UEsBAi0AFAAGAAgAAAAhAEufexFcAgAA1QQAAA4AAAAAAAAAAAAAAAAALgIAAGRycy9lMm9Eb2Mu&#10;eG1sUEsBAi0AFAAGAAgAAAAhAHy419LfAAAACAEAAA8AAAAAAAAAAAAAAAAAtgQAAGRycy9kb3du&#10;cmV2LnhtbFBLBQYAAAAABAAEAPMAAADCBQAAAAA=&#10;" fillcolor="#ed7d31" strokecolor="#ed7d31" strokeweight="1pt">
                <v:textbox>
                  <w:txbxContent>
                    <w:p w14:paraId="5B2DBABD" w14:textId="77777777" w:rsidR="00DD1079" w:rsidRDefault="00DD1079" w:rsidP="00DD1079">
                      <w:pPr>
                        <w:jc w:val="center"/>
                      </w:pPr>
                      <w:r>
                        <w:rPr>
                          <w:noProof/>
                        </w:rPr>
                        <w:drawing>
                          <wp:inline distT="0" distB="0" distL="0" distR="0" wp14:anchorId="38CF9864" wp14:editId="0F160CAC">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rect>
            </w:pict>
          </mc:Fallback>
        </mc:AlternateContent>
      </w:r>
    </w:p>
    <w:p w14:paraId="49239196" w14:textId="1A74029F"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color w:val="auto"/>
          <w:sz w:val="18"/>
          <w:szCs w:val="18"/>
        </w:rPr>
        <w:t> </w:t>
      </w:r>
    </w:p>
    <w:p w14:paraId="7494F737" w14:textId="77777777"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color w:val="auto"/>
          <w:sz w:val="24"/>
          <w:szCs w:val="24"/>
          <w:u w:val="single"/>
        </w:rPr>
        <w:t>Background:</w:t>
      </w:r>
      <w:r w:rsidRPr="007F38A9">
        <w:rPr>
          <w:rFonts w:eastAsia="Times New Roman"/>
          <w:color w:val="auto"/>
          <w:sz w:val="24"/>
          <w:szCs w:val="24"/>
        </w:rPr>
        <w:t>  Virginia Senate Bill 933, passed during the 2020 General Assembly, requires the Virginia Department of Education (VDOE) to develop and adopt a common statewide definition for the term SLIFE, or "students with limited or interrupted formal education."  A secondary requirement of the legislation is for the Board of Education (BOE) to determine whether calculations for the school quality indicators within the Board's Regulations Establishing the Standards for Accrediting Public Schools in Virginia are appropriate and to make the necessary revisions to impact the methodology for the calculation of school accreditation ratings. </w:t>
      </w:r>
    </w:p>
    <w:p w14:paraId="11DCDD03" w14:textId="77777777"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color w:val="auto"/>
          <w:sz w:val="16"/>
          <w:szCs w:val="16"/>
        </w:rPr>
        <w:t> </w:t>
      </w:r>
    </w:p>
    <w:p w14:paraId="61178272" w14:textId="77777777" w:rsidR="009C4705" w:rsidRDefault="009C4705" w:rsidP="009C4705">
      <w:pPr>
        <w:spacing w:after="0" w:line="240" w:lineRule="auto"/>
        <w:textAlignment w:val="baseline"/>
        <w:rPr>
          <w:rFonts w:eastAsia="Times New Roman"/>
          <w:color w:val="auto"/>
          <w:sz w:val="24"/>
          <w:szCs w:val="24"/>
        </w:rPr>
      </w:pPr>
      <w:r w:rsidRPr="007F38A9">
        <w:rPr>
          <w:rFonts w:eastAsia="Times New Roman"/>
          <w:color w:val="auto"/>
          <w:sz w:val="24"/>
          <w:szCs w:val="24"/>
          <w:u w:val="single"/>
        </w:rPr>
        <w:t>Current Reality</w:t>
      </w:r>
      <w:r w:rsidRPr="007F38A9">
        <w:rPr>
          <w:rFonts w:eastAsia="Times New Roman"/>
          <w:color w:val="auto"/>
          <w:sz w:val="24"/>
          <w:szCs w:val="24"/>
        </w:rPr>
        <w:t>:  Graduation rates posted without consideration for schools serving larger numbers of Students with Limited or Interrupted Formal Education (SLIFE) do not accurately reflect the schools’ performance and may negatively impact a school’s accreditation status.   </w:t>
      </w:r>
    </w:p>
    <w:p w14:paraId="5DF43EC2" w14:textId="77777777" w:rsidR="009C4705" w:rsidRPr="007F38A9" w:rsidRDefault="009C4705" w:rsidP="009C4705">
      <w:pPr>
        <w:spacing w:after="0" w:line="240" w:lineRule="auto"/>
        <w:textAlignment w:val="baseline"/>
        <w:rPr>
          <w:rFonts w:ascii="Segoe UI" w:eastAsia="Times New Roman" w:hAnsi="Segoe UI" w:cs="Segoe UI"/>
          <w:sz w:val="18"/>
          <w:szCs w:val="18"/>
        </w:rPr>
      </w:pPr>
    </w:p>
    <w:p w14:paraId="7E186F2A" w14:textId="77777777"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color w:val="auto"/>
          <w:sz w:val="24"/>
          <w:szCs w:val="24"/>
        </w:rPr>
        <w:t xml:space="preserve">In recent years, large numbers of students who are English Learners (EL) with Limited or Interrupted Formal Education have enrolled in high school across Virginia and around the country.  Schools and communities that welcome EL students and all immigrant families are eager to provide instruction and support for students and their families.  The increased enrollment of new EL </w:t>
      </w:r>
      <w:proofErr w:type="gramStart"/>
      <w:r w:rsidRPr="007F38A9">
        <w:rPr>
          <w:rFonts w:eastAsia="Times New Roman"/>
          <w:color w:val="auto"/>
          <w:sz w:val="24"/>
          <w:szCs w:val="24"/>
        </w:rPr>
        <w:t>students</w:t>
      </w:r>
      <w:proofErr w:type="gramEnd"/>
      <w:r w:rsidRPr="007F38A9">
        <w:rPr>
          <w:rFonts w:eastAsia="Times New Roman"/>
          <w:color w:val="auto"/>
          <w:sz w:val="24"/>
          <w:szCs w:val="24"/>
        </w:rPr>
        <w:t xml:space="preserve"> into welcoming communities distorts Virginia’s school accountability measures, particularly related to Virginia’s On-Time Graduation Rate.   </w:t>
      </w:r>
    </w:p>
    <w:p w14:paraId="0A6DA488" w14:textId="77777777" w:rsidR="009C4705" w:rsidRPr="007F38A9" w:rsidRDefault="009C4705" w:rsidP="009C4705">
      <w:pPr>
        <w:spacing w:after="0" w:line="240" w:lineRule="auto"/>
        <w:ind w:left="720"/>
        <w:textAlignment w:val="baseline"/>
        <w:rPr>
          <w:rFonts w:ascii="Segoe UI" w:eastAsia="Times New Roman" w:hAnsi="Segoe UI" w:cs="Segoe UI"/>
          <w:sz w:val="18"/>
          <w:szCs w:val="18"/>
        </w:rPr>
      </w:pPr>
      <w:r w:rsidRPr="007F38A9">
        <w:rPr>
          <w:rFonts w:eastAsia="Times New Roman"/>
          <w:color w:val="auto"/>
          <w:sz w:val="16"/>
          <w:szCs w:val="16"/>
        </w:rPr>
        <w:t> </w:t>
      </w:r>
    </w:p>
    <w:p w14:paraId="2B4DBC11" w14:textId="77777777"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color w:val="auto"/>
          <w:sz w:val="24"/>
          <w:szCs w:val="24"/>
          <w:u w:val="single"/>
        </w:rPr>
        <w:t>RCPS recommends the General Assembly Direct the State Board to</w:t>
      </w:r>
      <w:r w:rsidRPr="007F38A9">
        <w:rPr>
          <w:rFonts w:eastAsia="Times New Roman"/>
          <w:color w:val="auto"/>
          <w:sz w:val="24"/>
          <w:szCs w:val="24"/>
        </w:rPr>
        <w:t>:    </w:t>
      </w:r>
    </w:p>
    <w:p w14:paraId="603496AA" w14:textId="77777777" w:rsidR="009C4705" w:rsidRPr="00742A62" w:rsidRDefault="009C4705" w:rsidP="00947149">
      <w:pPr>
        <w:pStyle w:val="ListParagraph"/>
        <w:numPr>
          <w:ilvl w:val="0"/>
          <w:numId w:val="4"/>
        </w:numPr>
        <w:spacing w:after="0" w:line="240" w:lineRule="auto"/>
        <w:textAlignment w:val="baseline"/>
        <w:rPr>
          <w:rFonts w:eastAsia="Times New Roman"/>
        </w:rPr>
      </w:pPr>
      <w:r w:rsidRPr="00742A62">
        <w:rPr>
          <w:rFonts w:eastAsia="Times New Roman"/>
          <w:color w:val="auto"/>
        </w:rPr>
        <w:t xml:space="preserve">Remove SLIFE dropouts from graduation rate and dropout calculations </w:t>
      </w:r>
      <w:r w:rsidRPr="00742A62">
        <w:rPr>
          <w:rFonts w:eastAsia="Times New Roman"/>
          <w:b/>
          <w:bCs/>
          <w:color w:val="auto"/>
        </w:rPr>
        <w:t>if</w:t>
      </w:r>
      <w:r w:rsidRPr="00742A62">
        <w:rPr>
          <w:rFonts w:eastAsia="Times New Roman"/>
          <w:color w:val="auto"/>
        </w:rPr>
        <w:t xml:space="preserve"> the student has not been enrolled in a Virginia school for at least 4 semesters.  </w:t>
      </w:r>
    </w:p>
    <w:p w14:paraId="5C84E454" w14:textId="77777777" w:rsidR="009C4705" w:rsidRPr="00742A62" w:rsidRDefault="009C4705" w:rsidP="00947149">
      <w:pPr>
        <w:pStyle w:val="ListParagraph"/>
        <w:numPr>
          <w:ilvl w:val="0"/>
          <w:numId w:val="4"/>
        </w:numPr>
        <w:spacing w:after="0" w:line="240" w:lineRule="auto"/>
        <w:textAlignment w:val="baseline"/>
        <w:rPr>
          <w:rFonts w:eastAsia="Times New Roman"/>
        </w:rPr>
      </w:pPr>
      <w:r w:rsidRPr="00742A62">
        <w:rPr>
          <w:rFonts w:eastAsia="Times New Roman"/>
          <w:color w:val="auto"/>
        </w:rPr>
        <w:t>Incentivize programs, pathways, and supports that encourage SLIFE to remain enrolled and ultimately graduate, such as:   </w:t>
      </w:r>
    </w:p>
    <w:p w14:paraId="71384BEB" w14:textId="77777777" w:rsidR="009C4705" w:rsidRPr="00742A62" w:rsidRDefault="009C4705" w:rsidP="00947149">
      <w:pPr>
        <w:pStyle w:val="ListParagraph"/>
        <w:numPr>
          <w:ilvl w:val="1"/>
          <w:numId w:val="4"/>
        </w:numPr>
        <w:spacing w:after="0" w:line="240" w:lineRule="auto"/>
        <w:textAlignment w:val="baseline"/>
        <w:rPr>
          <w:rFonts w:eastAsia="Times New Roman"/>
        </w:rPr>
      </w:pPr>
      <w:r w:rsidRPr="00742A62">
        <w:rPr>
          <w:rFonts w:eastAsia="Times New Roman"/>
          <w:color w:val="auto"/>
        </w:rPr>
        <w:t>Funding for additional teachers and other professional staff who are trained in dealing with issues related to social-emotional learning needs of SLIFE, </w:t>
      </w:r>
    </w:p>
    <w:p w14:paraId="17C57BAC" w14:textId="77777777" w:rsidR="009C4705" w:rsidRPr="00742A62" w:rsidRDefault="009C4705" w:rsidP="00947149">
      <w:pPr>
        <w:pStyle w:val="ListParagraph"/>
        <w:numPr>
          <w:ilvl w:val="1"/>
          <w:numId w:val="4"/>
        </w:numPr>
        <w:spacing w:after="0" w:line="240" w:lineRule="auto"/>
        <w:textAlignment w:val="baseline"/>
        <w:rPr>
          <w:rFonts w:eastAsia="Times New Roman"/>
        </w:rPr>
      </w:pPr>
      <w:r w:rsidRPr="00742A62">
        <w:rPr>
          <w:rFonts w:eastAsia="Times New Roman"/>
          <w:color w:val="auto"/>
        </w:rPr>
        <w:t>Funding for specialized career and technical programs and internships, and  </w:t>
      </w:r>
    </w:p>
    <w:p w14:paraId="0E262E5C" w14:textId="77777777" w:rsidR="009C4705" w:rsidRPr="008D4B45" w:rsidRDefault="009C4705" w:rsidP="00947149">
      <w:pPr>
        <w:pStyle w:val="ListParagraph"/>
        <w:numPr>
          <w:ilvl w:val="1"/>
          <w:numId w:val="4"/>
        </w:numPr>
        <w:spacing w:after="0" w:line="240" w:lineRule="auto"/>
        <w:textAlignment w:val="baseline"/>
        <w:rPr>
          <w:rFonts w:eastAsia="Times New Roman"/>
        </w:rPr>
      </w:pPr>
      <w:r w:rsidRPr="00742A62">
        <w:rPr>
          <w:rFonts w:eastAsia="Times New Roman"/>
          <w:color w:val="auto"/>
        </w:rPr>
        <w:t>Adjustments to passing score criteria for SLIFE on EOC Reading and Writing SOL tests, such as: SLIFE may earn graduation credit for EOC Reading and/or Writing through the combination of:</w:t>
      </w:r>
    </w:p>
    <w:p w14:paraId="69CD2DBA" w14:textId="77777777" w:rsidR="009C4705" w:rsidRPr="008D4B45" w:rsidRDefault="009C4705" w:rsidP="00947149">
      <w:pPr>
        <w:pStyle w:val="ListParagraph"/>
        <w:numPr>
          <w:ilvl w:val="2"/>
          <w:numId w:val="4"/>
        </w:numPr>
        <w:spacing w:after="0" w:line="240" w:lineRule="auto"/>
        <w:textAlignment w:val="baseline"/>
        <w:rPr>
          <w:rFonts w:eastAsia="Times New Roman"/>
        </w:rPr>
      </w:pPr>
      <w:r w:rsidRPr="00742A62">
        <w:rPr>
          <w:rFonts w:eastAsia="Times New Roman"/>
          <w:color w:val="auto"/>
        </w:rPr>
        <w:t xml:space="preserve">demonstrating sufficient progress toward English proficiency as measured by the WIDA ACCESS 2.0 </w:t>
      </w:r>
      <w:proofErr w:type="gramStart"/>
      <w:r w:rsidRPr="00742A62">
        <w:rPr>
          <w:rFonts w:eastAsia="Times New Roman"/>
          <w:color w:val="auto"/>
        </w:rPr>
        <w:t>test</w:t>
      </w:r>
      <w:r>
        <w:rPr>
          <w:rFonts w:eastAsia="Times New Roman"/>
          <w:color w:val="auto"/>
        </w:rPr>
        <w:t>;</w:t>
      </w:r>
      <w:proofErr w:type="gramEnd"/>
    </w:p>
    <w:p w14:paraId="7F601C25" w14:textId="77777777" w:rsidR="009C4705" w:rsidRPr="008D4B45" w:rsidRDefault="009C4705" w:rsidP="00947149">
      <w:pPr>
        <w:pStyle w:val="ListParagraph"/>
        <w:numPr>
          <w:ilvl w:val="2"/>
          <w:numId w:val="4"/>
        </w:numPr>
        <w:spacing w:after="0" w:line="240" w:lineRule="auto"/>
        <w:textAlignment w:val="baseline"/>
        <w:rPr>
          <w:rFonts w:eastAsia="Times New Roman"/>
        </w:rPr>
      </w:pPr>
      <w:r w:rsidRPr="00742A62">
        <w:rPr>
          <w:rFonts w:eastAsia="Times New Roman"/>
          <w:color w:val="auto"/>
        </w:rPr>
        <w:t>demonstrating growth on the EOC Reading and/or Writing SOL test</w:t>
      </w:r>
      <w:r>
        <w:rPr>
          <w:rFonts w:eastAsia="Times New Roman"/>
          <w:color w:val="auto"/>
        </w:rPr>
        <w:t xml:space="preserve">, </w:t>
      </w:r>
      <w:proofErr w:type="gramStart"/>
      <w:r>
        <w:rPr>
          <w:rFonts w:eastAsia="Times New Roman"/>
          <w:color w:val="auto"/>
        </w:rPr>
        <w:t>and;</w:t>
      </w:r>
      <w:proofErr w:type="gramEnd"/>
      <w:r>
        <w:rPr>
          <w:rFonts w:eastAsia="Times New Roman"/>
          <w:color w:val="auto"/>
        </w:rPr>
        <w:t xml:space="preserve"> </w:t>
      </w:r>
    </w:p>
    <w:p w14:paraId="2524C702" w14:textId="77777777" w:rsidR="009C4705" w:rsidRPr="00742A62" w:rsidRDefault="009C4705" w:rsidP="00947149">
      <w:pPr>
        <w:pStyle w:val="ListParagraph"/>
        <w:numPr>
          <w:ilvl w:val="2"/>
          <w:numId w:val="4"/>
        </w:numPr>
        <w:spacing w:after="0" w:line="240" w:lineRule="auto"/>
        <w:textAlignment w:val="baseline"/>
        <w:rPr>
          <w:rFonts w:eastAsia="Times New Roman"/>
        </w:rPr>
      </w:pPr>
      <w:r w:rsidRPr="00742A62">
        <w:rPr>
          <w:rFonts w:eastAsia="Times New Roman"/>
          <w:color w:val="auto"/>
        </w:rPr>
        <w:t>achieving a score of 350 or higher on the EOC Reading and/or Writing SOL test.</w:t>
      </w:r>
      <w:r w:rsidRPr="00742A62">
        <w:rPr>
          <w:rFonts w:eastAsia="Times New Roman"/>
          <w:color w:val="auto"/>
          <w:sz w:val="24"/>
          <w:szCs w:val="24"/>
        </w:rPr>
        <w:t> </w:t>
      </w:r>
    </w:p>
    <w:p w14:paraId="0EF34C1B" w14:textId="77777777"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rPr>
        <w:t> </w:t>
      </w:r>
    </w:p>
    <w:p w14:paraId="26BB5A03" w14:textId="77777777"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rPr>
        <w:t> </w:t>
      </w:r>
    </w:p>
    <w:p w14:paraId="7C78F363" w14:textId="016EDB53" w:rsidR="009C4705" w:rsidRDefault="009C4705" w:rsidP="009C4705">
      <w:pPr>
        <w:spacing w:after="0" w:line="240" w:lineRule="auto"/>
        <w:rPr>
          <w:rStyle w:val="xnormaltextrun"/>
          <w:b/>
          <w:bCs/>
          <w:color w:val="auto"/>
          <w:sz w:val="28"/>
          <w:szCs w:val="28"/>
        </w:rPr>
      </w:pPr>
    </w:p>
    <w:sectPr w:rsidR="009C4705" w:rsidSect="00C33A6A">
      <w:pgSz w:w="12240" w:h="15840"/>
      <w:pgMar w:top="63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EDBC" w14:textId="77777777" w:rsidR="00FD5FAA" w:rsidRDefault="00FD5FAA" w:rsidP="00D03000">
      <w:pPr>
        <w:spacing w:after="0" w:line="240" w:lineRule="auto"/>
      </w:pPr>
      <w:r>
        <w:separator/>
      </w:r>
    </w:p>
  </w:endnote>
  <w:endnote w:type="continuationSeparator" w:id="0">
    <w:p w14:paraId="4A84589E" w14:textId="77777777" w:rsidR="00FD5FAA" w:rsidRDefault="00FD5FAA" w:rsidP="00D03000">
      <w:pPr>
        <w:spacing w:after="0" w:line="240" w:lineRule="auto"/>
      </w:pPr>
      <w:r>
        <w:continuationSeparator/>
      </w:r>
    </w:p>
  </w:endnote>
  <w:endnote w:type="continuationNotice" w:id="1">
    <w:p w14:paraId="40D90942" w14:textId="77777777" w:rsidR="00FD5FAA" w:rsidRDefault="00FD5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943C" w14:textId="77777777" w:rsidR="00FD5FAA" w:rsidRDefault="00FD5FAA" w:rsidP="00D03000">
      <w:pPr>
        <w:spacing w:after="0" w:line="240" w:lineRule="auto"/>
      </w:pPr>
      <w:r>
        <w:separator/>
      </w:r>
    </w:p>
  </w:footnote>
  <w:footnote w:type="continuationSeparator" w:id="0">
    <w:p w14:paraId="78DCE2F3" w14:textId="77777777" w:rsidR="00FD5FAA" w:rsidRDefault="00FD5FAA" w:rsidP="00D03000">
      <w:pPr>
        <w:spacing w:after="0" w:line="240" w:lineRule="auto"/>
      </w:pPr>
      <w:r>
        <w:continuationSeparator/>
      </w:r>
    </w:p>
  </w:footnote>
  <w:footnote w:type="continuationNotice" w:id="1">
    <w:p w14:paraId="6433A12D" w14:textId="77777777" w:rsidR="00FD5FAA" w:rsidRDefault="00FD5FA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Rf6D5bEyXVjm" int2:id="UZ205uF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177"/>
    <w:multiLevelType w:val="hybridMultilevel"/>
    <w:tmpl w:val="9BE65D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471713F"/>
    <w:multiLevelType w:val="hybridMultilevel"/>
    <w:tmpl w:val="FFFFFFFF"/>
    <w:lvl w:ilvl="0" w:tplc="8CDEC2FE">
      <w:start w:val="1"/>
      <w:numFmt w:val="bullet"/>
      <w:lvlText w:val=""/>
      <w:lvlJc w:val="left"/>
      <w:pPr>
        <w:ind w:left="720" w:hanging="360"/>
      </w:pPr>
      <w:rPr>
        <w:rFonts w:ascii="Symbol" w:hAnsi="Symbol" w:hint="default"/>
      </w:rPr>
    </w:lvl>
    <w:lvl w:ilvl="1" w:tplc="2116CD80">
      <w:start w:val="1"/>
      <w:numFmt w:val="bullet"/>
      <w:lvlText w:val="o"/>
      <w:lvlJc w:val="left"/>
      <w:pPr>
        <w:ind w:left="1440" w:hanging="360"/>
      </w:pPr>
      <w:rPr>
        <w:rFonts w:ascii="Courier New" w:hAnsi="Courier New" w:hint="default"/>
      </w:rPr>
    </w:lvl>
    <w:lvl w:ilvl="2" w:tplc="5A7E00AE">
      <w:start w:val="1"/>
      <w:numFmt w:val="bullet"/>
      <w:lvlText w:val=""/>
      <w:lvlJc w:val="left"/>
      <w:pPr>
        <w:ind w:left="2160" w:hanging="360"/>
      </w:pPr>
      <w:rPr>
        <w:rFonts w:ascii="Wingdings" w:hAnsi="Wingdings" w:hint="default"/>
      </w:rPr>
    </w:lvl>
    <w:lvl w:ilvl="3" w:tplc="5C048EC8">
      <w:start w:val="1"/>
      <w:numFmt w:val="bullet"/>
      <w:lvlText w:val=""/>
      <w:lvlJc w:val="left"/>
      <w:pPr>
        <w:ind w:left="2880" w:hanging="360"/>
      </w:pPr>
      <w:rPr>
        <w:rFonts w:ascii="Symbol" w:hAnsi="Symbol" w:hint="default"/>
      </w:rPr>
    </w:lvl>
    <w:lvl w:ilvl="4" w:tplc="17D46B00">
      <w:start w:val="1"/>
      <w:numFmt w:val="bullet"/>
      <w:lvlText w:val="o"/>
      <w:lvlJc w:val="left"/>
      <w:pPr>
        <w:ind w:left="3600" w:hanging="360"/>
      </w:pPr>
      <w:rPr>
        <w:rFonts w:ascii="Courier New" w:hAnsi="Courier New" w:hint="default"/>
      </w:rPr>
    </w:lvl>
    <w:lvl w:ilvl="5" w:tplc="4F642F8A">
      <w:start w:val="1"/>
      <w:numFmt w:val="bullet"/>
      <w:lvlText w:val=""/>
      <w:lvlJc w:val="left"/>
      <w:pPr>
        <w:ind w:left="4320" w:hanging="360"/>
      </w:pPr>
      <w:rPr>
        <w:rFonts w:ascii="Wingdings" w:hAnsi="Wingdings" w:hint="default"/>
      </w:rPr>
    </w:lvl>
    <w:lvl w:ilvl="6" w:tplc="50F6610E">
      <w:start w:val="1"/>
      <w:numFmt w:val="bullet"/>
      <w:lvlText w:val=""/>
      <w:lvlJc w:val="left"/>
      <w:pPr>
        <w:ind w:left="5040" w:hanging="360"/>
      </w:pPr>
      <w:rPr>
        <w:rFonts w:ascii="Symbol" w:hAnsi="Symbol" w:hint="default"/>
      </w:rPr>
    </w:lvl>
    <w:lvl w:ilvl="7" w:tplc="C944B60A">
      <w:start w:val="1"/>
      <w:numFmt w:val="bullet"/>
      <w:lvlText w:val="o"/>
      <w:lvlJc w:val="left"/>
      <w:pPr>
        <w:ind w:left="5760" w:hanging="360"/>
      </w:pPr>
      <w:rPr>
        <w:rFonts w:ascii="Courier New" w:hAnsi="Courier New" w:hint="default"/>
      </w:rPr>
    </w:lvl>
    <w:lvl w:ilvl="8" w:tplc="45C4FDC4">
      <w:start w:val="1"/>
      <w:numFmt w:val="bullet"/>
      <w:lvlText w:val=""/>
      <w:lvlJc w:val="left"/>
      <w:pPr>
        <w:ind w:left="6480" w:hanging="360"/>
      </w:pPr>
      <w:rPr>
        <w:rFonts w:ascii="Wingdings" w:hAnsi="Wingdings" w:hint="default"/>
      </w:rPr>
    </w:lvl>
  </w:abstractNum>
  <w:abstractNum w:abstractNumId="2" w15:restartNumberingAfterBreak="0">
    <w:nsid w:val="1C1B6BC4"/>
    <w:multiLevelType w:val="hybridMultilevel"/>
    <w:tmpl w:val="4244A1F6"/>
    <w:lvl w:ilvl="0" w:tplc="0409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4D0297F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CECC0E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F8849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BE21EA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5A0709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5321EE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60C0BF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220025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2F7F60E6"/>
    <w:multiLevelType w:val="hybridMultilevel"/>
    <w:tmpl w:val="57B4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6599"/>
    <w:multiLevelType w:val="hybridMultilevel"/>
    <w:tmpl w:val="BC44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87210"/>
    <w:multiLevelType w:val="hybridMultilevel"/>
    <w:tmpl w:val="44EEBB5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AB04B0B"/>
    <w:multiLevelType w:val="hybridMultilevel"/>
    <w:tmpl w:val="6E02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C325F"/>
    <w:multiLevelType w:val="hybridMultilevel"/>
    <w:tmpl w:val="41A6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0295">
    <w:abstractNumId w:val="1"/>
  </w:num>
  <w:num w:numId="2" w16cid:durableId="712462401">
    <w:abstractNumId w:val="2"/>
  </w:num>
  <w:num w:numId="3" w16cid:durableId="1068380294">
    <w:abstractNumId w:val="0"/>
  </w:num>
  <w:num w:numId="4" w16cid:durableId="1852572687">
    <w:abstractNumId w:val="7"/>
  </w:num>
  <w:num w:numId="5" w16cid:durableId="1574970258">
    <w:abstractNumId w:val="4"/>
  </w:num>
  <w:num w:numId="6" w16cid:durableId="739056642">
    <w:abstractNumId w:val="5"/>
  </w:num>
  <w:num w:numId="7" w16cid:durableId="465004516">
    <w:abstractNumId w:val="6"/>
  </w:num>
  <w:num w:numId="8" w16cid:durableId="16246571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rY0MDA2MzIzMbVU0lEKTi0uzszPAykwrAUASBqlgiwAAAA="/>
  </w:docVars>
  <w:rsids>
    <w:rsidRoot w:val="00A77B3E"/>
    <w:rsid w:val="00000733"/>
    <w:rsid w:val="00000954"/>
    <w:rsid w:val="00003DB9"/>
    <w:rsid w:val="00007FBC"/>
    <w:rsid w:val="000109BE"/>
    <w:rsid w:val="00010BE3"/>
    <w:rsid w:val="000121EB"/>
    <w:rsid w:val="000138E8"/>
    <w:rsid w:val="00021460"/>
    <w:rsid w:val="000227FB"/>
    <w:rsid w:val="00024D24"/>
    <w:rsid w:val="000269F4"/>
    <w:rsid w:val="00026F5D"/>
    <w:rsid w:val="00027916"/>
    <w:rsid w:val="000358E6"/>
    <w:rsid w:val="000371F9"/>
    <w:rsid w:val="00037408"/>
    <w:rsid w:val="00037A14"/>
    <w:rsid w:val="00040661"/>
    <w:rsid w:val="00040E29"/>
    <w:rsid w:val="0004636C"/>
    <w:rsid w:val="00046AA0"/>
    <w:rsid w:val="00052A1E"/>
    <w:rsid w:val="0005517F"/>
    <w:rsid w:val="00056AA5"/>
    <w:rsid w:val="00057CCC"/>
    <w:rsid w:val="00061221"/>
    <w:rsid w:val="00066FDC"/>
    <w:rsid w:val="00071018"/>
    <w:rsid w:val="000717C1"/>
    <w:rsid w:val="000722DB"/>
    <w:rsid w:val="000735AB"/>
    <w:rsid w:val="000747EE"/>
    <w:rsid w:val="0007486E"/>
    <w:rsid w:val="0007651A"/>
    <w:rsid w:val="00086742"/>
    <w:rsid w:val="000935A4"/>
    <w:rsid w:val="00097DF1"/>
    <w:rsid w:val="00097F51"/>
    <w:rsid w:val="000A1A22"/>
    <w:rsid w:val="000A32AA"/>
    <w:rsid w:val="000A3579"/>
    <w:rsid w:val="000A5698"/>
    <w:rsid w:val="000A5E05"/>
    <w:rsid w:val="000A66C5"/>
    <w:rsid w:val="000A7F33"/>
    <w:rsid w:val="000B024E"/>
    <w:rsid w:val="000B048D"/>
    <w:rsid w:val="000B2FFB"/>
    <w:rsid w:val="000B4663"/>
    <w:rsid w:val="000C1338"/>
    <w:rsid w:val="000C3247"/>
    <w:rsid w:val="000C558E"/>
    <w:rsid w:val="000C6FC8"/>
    <w:rsid w:val="000D1089"/>
    <w:rsid w:val="000D14E9"/>
    <w:rsid w:val="000D1A15"/>
    <w:rsid w:val="000D3751"/>
    <w:rsid w:val="000D5868"/>
    <w:rsid w:val="000D6530"/>
    <w:rsid w:val="000E0B70"/>
    <w:rsid w:val="000E3D99"/>
    <w:rsid w:val="000E5ED0"/>
    <w:rsid w:val="000F2E44"/>
    <w:rsid w:val="000F5D41"/>
    <w:rsid w:val="0011253A"/>
    <w:rsid w:val="001135F2"/>
    <w:rsid w:val="00115E54"/>
    <w:rsid w:val="001235D9"/>
    <w:rsid w:val="0012466A"/>
    <w:rsid w:val="0012479C"/>
    <w:rsid w:val="00126732"/>
    <w:rsid w:val="001338E9"/>
    <w:rsid w:val="001400E9"/>
    <w:rsid w:val="001406E4"/>
    <w:rsid w:val="001456FC"/>
    <w:rsid w:val="00145F7E"/>
    <w:rsid w:val="0015733A"/>
    <w:rsid w:val="001574B3"/>
    <w:rsid w:val="001606E6"/>
    <w:rsid w:val="00162A3B"/>
    <w:rsid w:val="00166DD7"/>
    <w:rsid w:val="001732FD"/>
    <w:rsid w:val="001742B6"/>
    <w:rsid w:val="00174D62"/>
    <w:rsid w:val="00175DC6"/>
    <w:rsid w:val="0018355D"/>
    <w:rsid w:val="00184DE2"/>
    <w:rsid w:val="0019079B"/>
    <w:rsid w:val="00193422"/>
    <w:rsid w:val="00193ECE"/>
    <w:rsid w:val="00194145"/>
    <w:rsid w:val="00196B6B"/>
    <w:rsid w:val="001A0E13"/>
    <w:rsid w:val="001A5614"/>
    <w:rsid w:val="001A60D2"/>
    <w:rsid w:val="001B01A6"/>
    <w:rsid w:val="001B262E"/>
    <w:rsid w:val="001B4387"/>
    <w:rsid w:val="001B4E9D"/>
    <w:rsid w:val="001C1AE0"/>
    <w:rsid w:val="001C3667"/>
    <w:rsid w:val="001C4544"/>
    <w:rsid w:val="001C4F28"/>
    <w:rsid w:val="001D006A"/>
    <w:rsid w:val="001D04E1"/>
    <w:rsid w:val="001D26F8"/>
    <w:rsid w:val="001D2D15"/>
    <w:rsid w:val="001E3798"/>
    <w:rsid w:val="001E4568"/>
    <w:rsid w:val="001E4885"/>
    <w:rsid w:val="001E5EB6"/>
    <w:rsid w:val="001E68EC"/>
    <w:rsid w:val="001F36A7"/>
    <w:rsid w:val="001F3C1C"/>
    <w:rsid w:val="001F5656"/>
    <w:rsid w:val="001F565F"/>
    <w:rsid w:val="002000FA"/>
    <w:rsid w:val="00204136"/>
    <w:rsid w:val="00207581"/>
    <w:rsid w:val="00211B1F"/>
    <w:rsid w:val="002121CA"/>
    <w:rsid w:val="00213380"/>
    <w:rsid w:val="00213477"/>
    <w:rsid w:val="00215064"/>
    <w:rsid w:val="00215A2F"/>
    <w:rsid w:val="00223403"/>
    <w:rsid w:val="00227528"/>
    <w:rsid w:val="002328F5"/>
    <w:rsid w:val="00234F0D"/>
    <w:rsid w:val="0023660D"/>
    <w:rsid w:val="00240A8E"/>
    <w:rsid w:val="00246E7E"/>
    <w:rsid w:val="002511C4"/>
    <w:rsid w:val="002522BC"/>
    <w:rsid w:val="00252494"/>
    <w:rsid w:val="00253D40"/>
    <w:rsid w:val="002548F6"/>
    <w:rsid w:val="00254E99"/>
    <w:rsid w:val="002555CF"/>
    <w:rsid w:val="00255952"/>
    <w:rsid w:val="00256379"/>
    <w:rsid w:val="00261599"/>
    <w:rsid w:val="0026237E"/>
    <w:rsid w:val="00263697"/>
    <w:rsid w:val="00264A04"/>
    <w:rsid w:val="00267745"/>
    <w:rsid w:val="00270955"/>
    <w:rsid w:val="002711D7"/>
    <w:rsid w:val="00271A2C"/>
    <w:rsid w:val="00273FB2"/>
    <w:rsid w:val="00275534"/>
    <w:rsid w:val="0027741D"/>
    <w:rsid w:val="002816EB"/>
    <w:rsid w:val="00284DBE"/>
    <w:rsid w:val="00285480"/>
    <w:rsid w:val="00287329"/>
    <w:rsid w:val="00291D2B"/>
    <w:rsid w:val="002937F1"/>
    <w:rsid w:val="002937FF"/>
    <w:rsid w:val="002955AD"/>
    <w:rsid w:val="002A09A3"/>
    <w:rsid w:val="002A0CC7"/>
    <w:rsid w:val="002A4B14"/>
    <w:rsid w:val="002A4EB5"/>
    <w:rsid w:val="002B1A6A"/>
    <w:rsid w:val="002B4E0E"/>
    <w:rsid w:val="002B65C4"/>
    <w:rsid w:val="002C32B4"/>
    <w:rsid w:val="002C5289"/>
    <w:rsid w:val="002C5CE2"/>
    <w:rsid w:val="002C5F0E"/>
    <w:rsid w:val="002D0EA2"/>
    <w:rsid w:val="002D2D8E"/>
    <w:rsid w:val="002D39E0"/>
    <w:rsid w:val="002D3C3D"/>
    <w:rsid w:val="002D5A15"/>
    <w:rsid w:val="002D6E84"/>
    <w:rsid w:val="002E1187"/>
    <w:rsid w:val="002E2CAB"/>
    <w:rsid w:val="002E3EE5"/>
    <w:rsid w:val="002E6C5A"/>
    <w:rsid w:val="002F1C90"/>
    <w:rsid w:val="002F1E90"/>
    <w:rsid w:val="002F2FE4"/>
    <w:rsid w:val="002F4251"/>
    <w:rsid w:val="002F4CDE"/>
    <w:rsid w:val="002F5181"/>
    <w:rsid w:val="0030051E"/>
    <w:rsid w:val="00300872"/>
    <w:rsid w:val="00301D3C"/>
    <w:rsid w:val="003024BF"/>
    <w:rsid w:val="003048D1"/>
    <w:rsid w:val="00307ABA"/>
    <w:rsid w:val="003103AF"/>
    <w:rsid w:val="003140A2"/>
    <w:rsid w:val="00315985"/>
    <w:rsid w:val="003271B0"/>
    <w:rsid w:val="00327A89"/>
    <w:rsid w:val="003319CB"/>
    <w:rsid w:val="003329D8"/>
    <w:rsid w:val="003350A2"/>
    <w:rsid w:val="00337E4D"/>
    <w:rsid w:val="00343C07"/>
    <w:rsid w:val="003442BA"/>
    <w:rsid w:val="0035158E"/>
    <w:rsid w:val="00354813"/>
    <w:rsid w:val="00354D56"/>
    <w:rsid w:val="00355A5F"/>
    <w:rsid w:val="003610A6"/>
    <w:rsid w:val="00362249"/>
    <w:rsid w:val="003636C9"/>
    <w:rsid w:val="00364995"/>
    <w:rsid w:val="00365328"/>
    <w:rsid w:val="003667D3"/>
    <w:rsid w:val="00371707"/>
    <w:rsid w:val="00372543"/>
    <w:rsid w:val="00374275"/>
    <w:rsid w:val="00376676"/>
    <w:rsid w:val="0037687C"/>
    <w:rsid w:val="00376996"/>
    <w:rsid w:val="0038171C"/>
    <w:rsid w:val="0038598D"/>
    <w:rsid w:val="00385ABA"/>
    <w:rsid w:val="00386DEF"/>
    <w:rsid w:val="00391806"/>
    <w:rsid w:val="00392D54"/>
    <w:rsid w:val="00397177"/>
    <w:rsid w:val="003A3C80"/>
    <w:rsid w:val="003A7936"/>
    <w:rsid w:val="003B112F"/>
    <w:rsid w:val="003C1289"/>
    <w:rsid w:val="003C4EA6"/>
    <w:rsid w:val="003C758C"/>
    <w:rsid w:val="003D0C93"/>
    <w:rsid w:val="003D3900"/>
    <w:rsid w:val="003D3EC8"/>
    <w:rsid w:val="003D4222"/>
    <w:rsid w:val="003D5985"/>
    <w:rsid w:val="003E7C0C"/>
    <w:rsid w:val="003F0A49"/>
    <w:rsid w:val="003F2721"/>
    <w:rsid w:val="003F3EA1"/>
    <w:rsid w:val="003F5053"/>
    <w:rsid w:val="003F7CFA"/>
    <w:rsid w:val="00401783"/>
    <w:rsid w:val="00404DA1"/>
    <w:rsid w:val="004070B5"/>
    <w:rsid w:val="00407CC3"/>
    <w:rsid w:val="00411F4D"/>
    <w:rsid w:val="00413529"/>
    <w:rsid w:val="00414256"/>
    <w:rsid w:val="00416FE1"/>
    <w:rsid w:val="00421A60"/>
    <w:rsid w:val="00421FD6"/>
    <w:rsid w:val="004230EA"/>
    <w:rsid w:val="00426365"/>
    <w:rsid w:val="004269A5"/>
    <w:rsid w:val="00427704"/>
    <w:rsid w:val="00432193"/>
    <w:rsid w:val="00432F4E"/>
    <w:rsid w:val="00435B1A"/>
    <w:rsid w:val="0044383F"/>
    <w:rsid w:val="00446162"/>
    <w:rsid w:val="0045099E"/>
    <w:rsid w:val="00451A1F"/>
    <w:rsid w:val="00452341"/>
    <w:rsid w:val="004533BF"/>
    <w:rsid w:val="00454912"/>
    <w:rsid w:val="00456536"/>
    <w:rsid w:val="004572EC"/>
    <w:rsid w:val="004577EA"/>
    <w:rsid w:val="004611FC"/>
    <w:rsid w:val="00461717"/>
    <w:rsid w:val="00462A02"/>
    <w:rsid w:val="00474FCF"/>
    <w:rsid w:val="00476583"/>
    <w:rsid w:val="00480215"/>
    <w:rsid w:val="004816D8"/>
    <w:rsid w:val="004841C5"/>
    <w:rsid w:val="004865C7"/>
    <w:rsid w:val="004873D5"/>
    <w:rsid w:val="0049271E"/>
    <w:rsid w:val="00493579"/>
    <w:rsid w:val="00493AAF"/>
    <w:rsid w:val="004957B7"/>
    <w:rsid w:val="00496423"/>
    <w:rsid w:val="004A0891"/>
    <w:rsid w:val="004A2D29"/>
    <w:rsid w:val="004A6465"/>
    <w:rsid w:val="004B29EB"/>
    <w:rsid w:val="004B6F33"/>
    <w:rsid w:val="004B73A8"/>
    <w:rsid w:val="004C132C"/>
    <w:rsid w:val="004C2BD2"/>
    <w:rsid w:val="004C70BC"/>
    <w:rsid w:val="004D1C8F"/>
    <w:rsid w:val="004D3384"/>
    <w:rsid w:val="004D4D55"/>
    <w:rsid w:val="004D5E59"/>
    <w:rsid w:val="004D7F3A"/>
    <w:rsid w:val="004E0479"/>
    <w:rsid w:val="004E0956"/>
    <w:rsid w:val="004E097D"/>
    <w:rsid w:val="004E478C"/>
    <w:rsid w:val="004E5048"/>
    <w:rsid w:val="004E6BE7"/>
    <w:rsid w:val="004F66A2"/>
    <w:rsid w:val="00503168"/>
    <w:rsid w:val="005053B3"/>
    <w:rsid w:val="005101F8"/>
    <w:rsid w:val="00513769"/>
    <w:rsid w:val="005162B3"/>
    <w:rsid w:val="00517CD3"/>
    <w:rsid w:val="00532018"/>
    <w:rsid w:val="005433BA"/>
    <w:rsid w:val="00544C4A"/>
    <w:rsid w:val="00547431"/>
    <w:rsid w:val="00547F76"/>
    <w:rsid w:val="00551228"/>
    <w:rsid w:val="00551332"/>
    <w:rsid w:val="00551C4A"/>
    <w:rsid w:val="00555F7A"/>
    <w:rsid w:val="00556193"/>
    <w:rsid w:val="005564B5"/>
    <w:rsid w:val="00560AD2"/>
    <w:rsid w:val="005613D1"/>
    <w:rsid w:val="0057122A"/>
    <w:rsid w:val="00572FAE"/>
    <w:rsid w:val="005739A1"/>
    <w:rsid w:val="0057558A"/>
    <w:rsid w:val="00584865"/>
    <w:rsid w:val="0058504D"/>
    <w:rsid w:val="00585494"/>
    <w:rsid w:val="00590BC4"/>
    <w:rsid w:val="00591D45"/>
    <w:rsid w:val="0059461F"/>
    <w:rsid w:val="00596783"/>
    <w:rsid w:val="00596B33"/>
    <w:rsid w:val="005A030B"/>
    <w:rsid w:val="005A147F"/>
    <w:rsid w:val="005A21A4"/>
    <w:rsid w:val="005A33A3"/>
    <w:rsid w:val="005A6052"/>
    <w:rsid w:val="005A6BF4"/>
    <w:rsid w:val="005A7F8D"/>
    <w:rsid w:val="005B21B2"/>
    <w:rsid w:val="005B5D8A"/>
    <w:rsid w:val="005C2D41"/>
    <w:rsid w:val="005C2DF5"/>
    <w:rsid w:val="005D0191"/>
    <w:rsid w:val="005D3009"/>
    <w:rsid w:val="005D380C"/>
    <w:rsid w:val="005D7BD9"/>
    <w:rsid w:val="005E4D21"/>
    <w:rsid w:val="005E5CD7"/>
    <w:rsid w:val="005F285F"/>
    <w:rsid w:val="005F34DB"/>
    <w:rsid w:val="005F58CB"/>
    <w:rsid w:val="006006D3"/>
    <w:rsid w:val="00603C07"/>
    <w:rsid w:val="0060582F"/>
    <w:rsid w:val="00606249"/>
    <w:rsid w:val="00606A64"/>
    <w:rsid w:val="00612FC2"/>
    <w:rsid w:val="00613973"/>
    <w:rsid w:val="006152D8"/>
    <w:rsid w:val="00615791"/>
    <w:rsid w:val="006157B5"/>
    <w:rsid w:val="00620E96"/>
    <w:rsid w:val="00622591"/>
    <w:rsid w:val="00623495"/>
    <w:rsid w:val="00623699"/>
    <w:rsid w:val="0062669E"/>
    <w:rsid w:val="00627DFE"/>
    <w:rsid w:val="0063045E"/>
    <w:rsid w:val="00631767"/>
    <w:rsid w:val="006320D0"/>
    <w:rsid w:val="0063278F"/>
    <w:rsid w:val="00635FE0"/>
    <w:rsid w:val="00643C90"/>
    <w:rsid w:val="0064478E"/>
    <w:rsid w:val="006462A6"/>
    <w:rsid w:val="00647590"/>
    <w:rsid w:val="00654EB0"/>
    <w:rsid w:val="00656D63"/>
    <w:rsid w:val="00664B83"/>
    <w:rsid w:val="006724D6"/>
    <w:rsid w:val="00673BEC"/>
    <w:rsid w:val="00674697"/>
    <w:rsid w:val="00674F42"/>
    <w:rsid w:val="00680D18"/>
    <w:rsid w:val="006825EC"/>
    <w:rsid w:val="00683C5A"/>
    <w:rsid w:val="00683C97"/>
    <w:rsid w:val="00684C38"/>
    <w:rsid w:val="00687C1F"/>
    <w:rsid w:val="0069423B"/>
    <w:rsid w:val="006967A1"/>
    <w:rsid w:val="006A2746"/>
    <w:rsid w:val="006A40CA"/>
    <w:rsid w:val="006A49D5"/>
    <w:rsid w:val="006A4FEC"/>
    <w:rsid w:val="006B240F"/>
    <w:rsid w:val="006B5FF7"/>
    <w:rsid w:val="006C1C26"/>
    <w:rsid w:val="006C5DE5"/>
    <w:rsid w:val="006D13F6"/>
    <w:rsid w:val="006D62C7"/>
    <w:rsid w:val="006E0DAD"/>
    <w:rsid w:val="006E172E"/>
    <w:rsid w:val="006E4D7F"/>
    <w:rsid w:val="006E5D45"/>
    <w:rsid w:val="006E793D"/>
    <w:rsid w:val="006F0504"/>
    <w:rsid w:val="006F11A5"/>
    <w:rsid w:val="006F2403"/>
    <w:rsid w:val="006F2481"/>
    <w:rsid w:val="006F5471"/>
    <w:rsid w:val="007018A5"/>
    <w:rsid w:val="0070666F"/>
    <w:rsid w:val="00710343"/>
    <w:rsid w:val="00710DD0"/>
    <w:rsid w:val="00712D0B"/>
    <w:rsid w:val="00713FAF"/>
    <w:rsid w:val="00714BA4"/>
    <w:rsid w:val="007267A4"/>
    <w:rsid w:val="00726C58"/>
    <w:rsid w:val="00730BCD"/>
    <w:rsid w:val="00732040"/>
    <w:rsid w:val="00735B7C"/>
    <w:rsid w:val="00737FDA"/>
    <w:rsid w:val="0074112C"/>
    <w:rsid w:val="00742A62"/>
    <w:rsid w:val="007514E9"/>
    <w:rsid w:val="00753D51"/>
    <w:rsid w:val="007567D5"/>
    <w:rsid w:val="0076288C"/>
    <w:rsid w:val="00765825"/>
    <w:rsid w:val="0077158D"/>
    <w:rsid w:val="00773C22"/>
    <w:rsid w:val="00776AF5"/>
    <w:rsid w:val="00777CC1"/>
    <w:rsid w:val="00777F28"/>
    <w:rsid w:val="00781551"/>
    <w:rsid w:val="007821C3"/>
    <w:rsid w:val="00782C73"/>
    <w:rsid w:val="00782E2E"/>
    <w:rsid w:val="0078417F"/>
    <w:rsid w:val="00792CA7"/>
    <w:rsid w:val="00793244"/>
    <w:rsid w:val="00793DDE"/>
    <w:rsid w:val="0079771A"/>
    <w:rsid w:val="00797F5E"/>
    <w:rsid w:val="007A0A7B"/>
    <w:rsid w:val="007A0A9D"/>
    <w:rsid w:val="007A13F8"/>
    <w:rsid w:val="007A1816"/>
    <w:rsid w:val="007A3D64"/>
    <w:rsid w:val="007B2D70"/>
    <w:rsid w:val="007B2F3B"/>
    <w:rsid w:val="007B4DDB"/>
    <w:rsid w:val="007B6003"/>
    <w:rsid w:val="007B7567"/>
    <w:rsid w:val="007C022B"/>
    <w:rsid w:val="007C26CB"/>
    <w:rsid w:val="007C3464"/>
    <w:rsid w:val="007C4E79"/>
    <w:rsid w:val="007C53C4"/>
    <w:rsid w:val="007C6CB9"/>
    <w:rsid w:val="007D129C"/>
    <w:rsid w:val="007D2945"/>
    <w:rsid w:val="007D3046"/>
    <w:rsid w:val="007D3EEA"/>
    <w:rsid w:val="007D5BB3"/>
    <w:rsid w:val="007D62E2"/>
    <w:rsid w:val="007D6805"/>
    <w:rsid w:val="007D782E"/>
    <w:rsid w:val="007E1F6E"/>
    <w:rsid w:val="007E38D3"/>
    <w:rsid w:val="007F039A"/>
    <w:rsid w:val="007F0808"/>
    <w:rsid w:val="007F346C"/>
    <w:rsid w:val="007F38A9"/>
    <w:rsid w:val="007F51DA"/>
    <w:rsid w:val="007F63F7"/>
    <w:rsid w:val="007F7974"/>
    <w:rsid w:val="00801618"/>
    <w:rsid w:val="0080330C"/>
    <w:rsid w:val="00804941"/>
    <w:rsid w:val="008050E3"/>
    <w:rsid w:val="00806823"/>
    <w:rsid w:val="00807160"/>
    <w:rsid w:val="0080733F"/>
    <w:rsid w:val="008106CC"/>
    <w:rsid w:val="00810DED"/>
    <w:rsid w:val="0081154B"/>
    <w:rsid w:val="008116CE"/>
    <w:rsid w:val="00811C7E"/>
    <w:rsid w:val="00816172"/>
    <w:rsid w:val="008162EC"/>
    <w:rsid w:val="0082148E"/>
    <w:rsid w:val="00821CD8"/>
    <w:rsid w:val="00823039"/>
    <w:rsid w:val="0082321A"/>
    <w:rsid w:val="00824274"/>
    <w:rsid w:val="00827A1D"/>
    <w:rsid w:val="0083222D"/>
    <w:rsid w:val="00832962"/>
    <w:rsid w:val="00835F13"/>
    <w:rsid w:val="0083635C"/>
    <w:rsid w:val="008406A0"/>
    <w:rsid w:val="0084152D"/>
    <w:rsid w:val="008478A2"/>
    <w:rsid w:val="00847FD2"/>
    <w:rsid w:val="00850A82"/>
    <w:rsid w:val="0085138D"/>
    <w:rsid w:val="00853AE0"/>
    <w:rsid w:val="00854942"/>
    <w:rsid w:val="00856014"/>
    <w:rsid w:val="00856F18"/>
    <w:rsid w:val="008573CE"/>
    <w:rsid w:val="008627A1"/>
    <w:rsid w:val="00863432"/>
    <w:rsid w:val="008635BB"/>
    <w:rsid w:val="00863787"/>
    <w:rsid w:val="00866601"/>
    <w:rsid w:val="00866621"/>
    <w:rsid w:val="008674E9"/>
    <w:rsid w:val="00870EBE"/>
    <w:rsid w:val="0087144F"/>
    <w:rsid w:val="008727ED"/>
    <w:rsid w:val="008750E2"/>
    <w:rsid w:val="0087638B"/>
    <w:rsid w:val="00876CEE"/>
    <w:rsid w:val="00877EDA"/>
    <w:rsid w:val="008808A2"/>
    <w:rsid w:val="00884866"/>
    <w:rsid w:val="0088537C"/>
    <w:rsid w:val="00890D71"/>
    <w:rsid w:val="00890EC6"/>
    <w:rsid w:val="008923FB"/>
    <w:rsid w:val="00896380"/>
    <w:rsid w:val="008A097E"/>
    <w:rsid w:val="008A0EC9"/>
    <w:rsid w:val="008A10D4"/>
    <w:rsid w:val="008A1DA3"/>
    <w:rsid w:val="008A7334"/>
    <w:rsid w:val="008B060B"/>
    <w:rsid w:val="008B5D72"/>
    <w:rsid w:val="008B6635"/>
    <w:rsid w:val="008B6771"/>
    <w:rsid w:val="008C042C"/>
    <w:rsid w:val="008C27E4"/>
    <w:rsid w:val="008C52E7"/>
    <w:rsid w:val="008C646A"/>
    <w:rsid w:val="008C750D"/>
    <w:rsid w:val="008D14E8"/>
    <w:rsid w:val="008D4B45"/>
    <w:rsid w:val="008E000E"/>
    <w:rsid w:val="008E1321"/>
    <w:rsid w:val="008E1E78"/>
    <w:rsid w:val="008E313A"/>
    <w:rsid w:val="008E3640"/>
    <w:rsid w:val="008E4229"/>
    <w:rsid w:val="008F0AA6"/>
    <w:rsid w:val="008F2D73"/>
    <w:rsid w:val="008F32B2"/>
    <w:rsid w:val="008F3512"/>
    <w:rsid w:val="00901113"/>
    <w:rsid w:val="0090211A"/>
    <w:rsid w:val="009043EF"/>
    <w:rsid w:val="00912150"/>
    <w:rsid w:val="00915230"/>
    <w:rsid w:val="0091555C"/>
    <w:rsid w:val="00931852"/>
    <w:rsid w:val="00931D16"/>
    <w:rsid w:val="00932DCD"/>
    <w:rsid w:val="00935275"/>
    <w:rsid w:val="0093580E"/>
    <w:rsid w:val="009374DC"/>
    <w:rsid w:val="0094060C"/>
    <w:rsid w:val="00945B78"/>
    <w:rsid w:val="00946068"/>
    <w:rsid w:val="00947149"/>
    <w:rsid w:val="00951240"/>
    <w:rsid w:val="00952EBF"/>
    <w:rsid w:val="009569F7"/>
    <w:rsid w:val="00960336"/>
    <w:rsid w:val="00961AD8"/>
    <w:rsid w:val="0096342A"/>
    <w:rsid w:val="00964708"/>
    <w:rsid w:val="00965CA5"/>
    <w:rsid w:val="00970738"/>
    <w:rsid w:val="00975701"/>
    <w:rsid w:val="00975CE7"/>
    <w:rsid w:val="0098102D"/>
    <w:rsid w:val="009819C5"/>
    <w:rsid w:val="00982E70"/>
    <w:rsid w:val="00985499"/>
    <w:rsid w:val="00986911"/>
    <w:rsid w:val="009924BC"/>
    <w:rsid w:val="00993DDF"/>
    <w:rsid w:val="00995694"/>
    <w:rsid w:val="0099680C"/>
    <w:rsid w:val="009A7B5C"/>
    <w:rsid w:val="009B06BB"/>
    <w:rsid w:val="009B14D8"/>
    <w:rsid w:val="009B1D69"/>
    <w:rsid w:val="009C0FAB"/>
    <w:rsid w:val="009C351B"/>
    <w:rsid w:val="009C4705"/>
    <w:rsid w:val="009C63F8"/>
    <w:rsid w:val="009C6755"/>
    <w:rsid w:val="009C6A3C"/>
    <w:rsid w:val="009C7047"/>
    <w:rsid w:val="009D42E8"/>
    <w:rsid w:val="009D43A0"/>
    <w:rsid w:val="009D6999"/>
    <w:rsid w:val="009D777D"/>
    <w:rsid w:val="009E354D"/>
    <w:rsid w:val="009E675C"/>
    <w:rsid w:val="009F0943"/>
    <w:rsid w:val="009F1CBA"/>
    <w:rsid w:val="009F2246"/>
    <w:rsid w:val="009F2616"/>
    <w:rsid w:val="009F3EF4"/>
    <w:rsid w:val="009F6E06"/>
    <w:rsid w:val="009F6FB4"/>
    <w:rsid w:val="009F7547"/>
    <w:rsid w:val="00A0032B"/>
    <w:rsid w:val="00A033EF"/>
    <w:rsid w:val="00A0788C"/>
    <w:rsid w:val="00A101A9"/>
    <w:rsid w:val="00A15064"/>
    <w:rsid w:val="00A17BA0"/>
    <w:rsid w:val="00A23D1F"/>
    <w:rsid w:val="00A26FE6"/>
    <w:rsid w:val="00A328CC"/>
    <w:rsid w:val="00A33B9F"/>
    <w:rsid w:val="00A34F5A"/>
    <w:rsid w:val="00A3553A"/>
    <w:rsid w:val="00A4256D"/>
    <w:rsid w:val="00A517B2"/>
    <w:rsid w:val="00A52073"/>
    <w:rsid w:val="00A543D0"/>
    <w:rsid w:val="00A605CE"/>
    <w:rsid w:val="00A606F0"/>
    <w:rsid w:val="00A608BF"/>
    <w:rsid w:val="00A62F15"/>
    <w:rsid w:val="00A6417E"/>
    <w:rsid w:val="00A6471B"/>
    <w:rsid w:val="00A73C36"/>
    <w:rsid w:val="00A743B3"/>
    <w:rsid w:val="00A74EC6"/>
    <w:rsid w:val="00A77B3E"/>
    <w:rsid w:val="00A80B9A"/>
    <w:rsid w:val="00A80CAD"/>
    <w:rsid w:val="00A81F9D"/>
    <w:rsid w:val="00A8249C"/>
    <w:rsid w:val="00A8470E"/>
    <w:rsid w:val="00A86857"/>
    <w:rsid w:val="00A87813"/>
    <w:rsid w:val="00A90EAE"/>
    <w:rsid w:val="00A91B47"/>
    <w:rsid w:val="00A9499A"/>
    <w:rsid w:val="00AA1881"/>
    <w:rsid w:val="00AA2AE7"/>
    <w:rsid w:val="00AB3114"/>
    <w:rsid w:val="00AB44A7"/>
    <w:rsid w:val="00AB4B69"/>
    <w:rsid w:val="00AB7256"/>
    <w:rsid w:val="00AB7378"/>
    <w:rsid w:val="00AC14D0"/>
    <w:rsid w:val="00AD1F6F"/>
    <w:rsid w:val="00AE00D6"/>
    <w:rsid w:val="00AE0A54"/>
    <w:rsid w:val="00AE1659"/>
    <w:rsid w:val="00AE2907"/>
    <w:rsid w:val="00AE336F"/>
    <w:rsid w:val="00AE6730"/>
    <w:rsid w:val="00AF3106"/>
    <w:rsid w:val="00AF4A2E"/>
    <w:rsid w:val="00AF66B1"/>
    <w:rsid w:val="00B03897"/>
    <w:rsid w:val="00B05865"/>
    <w:rsid w:val="00B06B89"/>
    <w:rsid w:val="00B12EF7"/>
    <w:rsid w:val="00B133DA"/>
    <w:rsid w:val="00B14885"/>
    <w:rsid w:val="00B1492E"/>
    <w:rsid w:val="00B15B86"/>
    <w:rsid w:val="00B17D56"/>
    <w:rsid w:val="00B200E6"/>
    <w:rsid w:val="00B213C6"/>
    <w:rsid w:val="00B23A7C"/>
    <w:rsid w:val="00B24EAA"/>
    <w:rsid w:val="00B262FB"/>
    <w:rsid w:val="00B307F3"/>
    <w:rsid w:val="00B31A5B"/>
    <w:rsid w:val="00B325F2"/>
    <w:rsid w:val="00B3531A"/>
    <w:rsid w:val="00B372B4"/>
    <w:rsid w:val="00B404FD"/>
    <w:rsid w:val="00B43650"/>
    <w:rsid w:val="00B53B0B"/>
    <w:rsid w:val="00B60962"/>
    <w:rsid w:val="00B64CA6"/>
    <w:rsid w:val="00B662CA"/>
    <w:rsid w:val="00B7296E"/>
    <w:rsid w:val="00B73B2B"/>
    <w:rsid w:val="00B744D9"/>
    <w:rsid w:val="00B8021E"/>
    <w:rsid w:val="00B8149F"/>
    <w:rsid w:val="00B815AF"/>
    <w:rsid w:val="00B8197C"/>
    <w:rsid w:val="00B86140"/>
    <w:rsid w:val="00B86CB9"/>
    <w:rsid w:val="00B872A8"/>
    <w:rsid w:val="00B90C03"/>
    <w:rsid w:val="00B926E0"/>
    <w:rsid w:val="00B93C4A"/>
    <w:rsid w:val="00B93DE9"/>
    <w:rsid w:val="00B94DFB"/>
    <w:rsid w:val="00B95495"/>
    <w:rsid w:val="00B9738C"/>
    <w:rsid w:val="00B97D92"/>
    <w:rsid w:val="00BA1652"/>
    <w:rsid w:val="00BA2EF9"/>
    <w:rsid w:val="00BB3716"/>
    <w:rsid w:val="00BB3B6C"/>
    <w:rsid w:val="00BB4C0E"/>
    <w:rsid w:val="00BB55C0"/>
    <w:rsid w:val="00BB663D"/>
    <w:rsid w:val="00BB7135"/>
    <w:rsid w:val="00BC1BE7"/>
    <w:rsid w:val="00BC39B8"/>
    <w:rsid w:val="00BD4557"/>
    <w:rsid w:val="00BD5164"/>
    <w:rsid w:val="00BD7399"/>
    <w:rsid w:val="00BE12CD"/>
    <w:rsid w:val="00BE1B60"/>
    <w:rsid w:val="00BE3786"/>
    <w:rsid w:val="00BE6A8C"/>
    <w:rsid w:val="00BF17F6"/>
    <w:rsid w:val="00BF4A9D"/>
    <w:rsid w:val="00BF72DF"/>
    <w:rsid w:val="00C02375"/>
    <w:rsid w:val="00C039A6"/>
    <w:rsid w:val="00C058DE"/>
    <w:rsid w:val="00C06F5E"/>
    <w:rsid w:val="00C07B7B"/>
    <w:rsid w:val="00C134B6"/>
    <w:rsid w:val="00C13FC9"/>
    <w:rsid w:val="00C15DCF"/>
    <w:rsid w:val="00C165ED"/>
    <w:rsid w:val="00C1676C"/>
    <w:rsid w:val="00C310AC"/>
    <w:rsid w:val="00C32A6F"/>
    <w:rsid w:val="00C33A6A"/>
    <w:rsid w:val="00C34D9E"/>
    <w:rsid w:val="00C370A1"/>
    <w:rsid w:val="00C3791D"/>
    <w:rsid w:val="00C42BF7"/>
    <w:rsid w:val="00C447FF"/>
    <w:rsid w:val="00C45D0E"/>
    <w:rsid w:val="00C46B79"/>
    <w:rsid w:val="00C5152F"/>
    <w:rsid w:val="00C51CDB"/>
    <w:rsid w:val="00C5455A"/>
    <w:rsid w:val="00C55BC6"/>
    <w:rsid w:val="00C62D84"/>
    <w:rsid w:val="00C62EFE"/>
    <w:rsid w:val="00C67418"/>
    <w:rsid w:val="00C72004"/>
    <w:rsid w:val="00C72083"/>
    <w:rsid w:val="00C76D61"/>
    <w:rsid w:val="00C82D94"/>
    <w:rsid w:val="00C84DFC"/>
    <w:rsid w:val="00C84E6E"/>
    <w:rsid w:val="00C91D44"/>
    <w:rsid w:val="00C956C8"/>
    <w:rsid w:val="00CA5268"/>
    <w:rsid w:val="00CA59C5"/>
    <w:rsid w:val="00CA6B03"/>
    <w:rsid w:val="00CA7B3A"/>
    <w:rsid w:val="00CB10F5"/>
    <w:rsid w:val="00CB6182"/>
    <w:rsid w:val="00CC06EA"/>
    <w:rsid w:val="00CC10B5"/>
    <w:rsid w:val="00CC1BB1"/>
    <w:rsid w:val="00CC2EE3"/>
    <w:rsid w:val="00CC3BC0"/>
    <w:rsid w:val="00CC4229"/>
    <w:rsid w:val="00CC46D5"/>
    <w:rsid w:val="00CC505D"/>
    <w:rsid w:val="00CC723C"/>
    <w:rsid w:val="00CD041A"/>
    <w:rsid w:val="00CD2CB9"/>
    <w:rsid w:val="00CD530A"/>
    <w:rsid w:val="00CE0E91"/>
    <w:rsid w:val="00CE2FE1"/>
    <w:rsid w:val="00CE4FAA"/>
    <w:rsid w:val="00CE7EA6"/>
    <w:rsid w:val="00CF01BA"/>
    <w:rsid w:val="00CF3A18"/>
    <w:rsid w:val="00D0030C"/>
    <w:rsid w:val="00D018CA"/>
    <w:rsid w:val="00D02565"/>
    <w:rsid w:val="00D02C80"/>
    <w:rsid w:val="00D02DEC"/>
    <w:rsid w:val="00D03000"/>
    <w:rsid w:val="00D0365D"/>
    <w:rsid w:val="00D062C2"/>
    <w:rsid w:val="00D1069E"/>
    <w:rsid w:val="00D10B89"/>
    <w:rsid w:val="00D11666"/>
    <w:rsid w:val="00D131FE"/>
    <w:rsid w:val="00D13E2F"/>
    <w:rsid w:val="00D15CAA"/>
    <w:rsid w:val="00D2561E"/>
    <w:rsid w:val="00D337B6"/>
    <w:rsid w:val="00D3772D"/>
    <w:rsid w:val="00D40CF0"/>
    <w:rsid w:val="00D41825"/>
    <w:rsid w:val="00D44B03"/>
    <w:rsid w:val="00D44EF0"/>
    <w:rsid w:val="00D45DA7"/>
    <w:rsid w:val="00D4600D"/>
    <w:rsid w:val="00D460AB"/>
    <w:rsid w:val="00D52AFA"/>
    <w:rsid w:val="00D53560"/>
    <w:rsid w:val="00D53BB5"/>
    <w:rsid w:val="00D54944"/>
    <w:rsid w:val="00D54EDE"/>
    <w:rsid w:val="00D5624A"/>
    <w:rsid w:val="00D567E8"/>
    <w:rsid w:val="00D569A1"/>
    <w:rsid w:val="00D61889"/>
    <w:rsid w:val="00D619CC"/>
    <w:rsid w:val="00D61D6E"/>
    <w:rsid w:val="00D6380C"/>
    <w:rsid w:val="00D643B5"/>
    <w:rsid w:val="00D656C4"/>
    <w:rsid w:val="00D66A39"/>
    <w:rsid w:val="00D73C3F"/>
    <w:rsid w:val="00D73C49"/>
    <w:rsid w:val="00D746A1"/>
    <w:rsid w:val="00D75ADB"/>
    <w:rsid w:val="00D821C8"/>
    <w:rsid w:val="00D82C82"/>
    <w:rsid w:val="00D84573"/>
    <w:rsid w:val="00D85583"/>
    <w:rsid w:val="00D965B6"/>
    <w:rsid w:val="00DA10ED"/>
    <w:rsid w:val="00DA250C"/>
    <w:rsid w:val="00DA4BE6"/>
    <w:rsid w:val="00DA4CAD"/>
    <w:rsid w:val="00DA64A9"/>
    <w:rsid w:val="00DB4854"/>
    <w:rsid w:val="00DB6D1F"/>
    <w:rsid w:val="00DB7736"/>
    <w:rsid w:val="00DC42EC"/>
    <w:rsid w:val="00DC5CA7"/>
    <w:rsid w:val="00DC6570"/>
    <w:rsid w:val="00DD1079"/>
    <w:rsid w:val="00DD12E6"/>
    <w:rsid w:val="00DD3D5F"/>
    <w:rsid w:val="00DD5836"/>
    <w:rsid w:val="00DE0F2C"/>
    <w:rsid w:val="00DE0F83"/>
    <w:rsid w:val="00DE1892"/>
    <w:rsid w:val="00DE2819"/>
    <w:rsid w:val="00DE37FD"/>
    <w:rsid w:val="00DE71B8"/>
    <w:rsid w:val="00DF5CA8"/>
    <w:rsid w:val="00DF6811"/>
    <w:rsid w:val="00DF7345"/>
    <w:rsid w:val="00E00130"/>
    <w:rsid w:val="00E00324"/>
    <w:rsid w:val="00E05063"/>
    <w:rsid w:val="00E06D2E"/>
    <w:rsid w:val="00E07E85"/>
    <w:rsid w:val="00E11AED"/>
    <w:rsid w:val="00E13049"/>
    <w:rsid w:val="00E13406"/>
    <w:rsid w:val="00E14321"/>
    <w:rsid w:val="00E204BB"/>
    <w:rsid w:val="00E20ED9"/>
    <w:rsid w:val="00E222D9"/>
    <w:rsid w:val="00E22B2B"/>
    <w:rsid w:val="00E25382"/>
    <w:rsid w:val="00E318FD"/>
    <w:rsid w:val="00E3242E"/>
    <w:rsid w:val="00E339F7"/>
    <w:rsid w:val="00E36684"/>
    <w:rsid w:val="00E41B8A"/>
    <w:rsid w:val="00E51D11"/>
    <w:rsid w:val="00E52D71"/>
    <w:rsid w:val="00E538A4"/>
    <w:rsid w:val="00E538E3"/>
    <w:rsid w:val="00E5708B"/>
    <w:rsid w:val="00E57E1C"/>
    <w:rsid w:val="00E64E8D"/>
    <w:rsid w:val="00E75381"/>
    <w:rsid w:val="00E76C34"/>
    <w:rsid w:val="00E76E2C"/>
    <w:rsid w:val="00E77464"/>
    <w:rsid w:val="00E816C8"/>
    <w:rsid w:val="00E822A7"/>
    <w:rsid w:val="00E83114"/>
    <w:rsid w:val="00E83C3A"/>
    <w:rsid w:val="00E919D5"/>
    <w:rsid w:val="00E967CB"/>
    <w:rsid w:val="00EA0842"/>
    <w:rsid w:val="00EA0940"/>
    <w:rsid w:val="00EA2193"/>
    <w:rsid w:val="00EA5E1E"/>
    <w:rsid w:val="00EA69B0"/>
    <w:rsid w:val="00EA70A8"/>
    <w:rsid w:val="00EB0085"/>
    <w:rsid w:val="00EB12D7"/>
    <w:rsid w:val="00EB3B44"/>
    <w:rsid w:val="00EB3B9E"/>
    <w:rsid w:val="00EB3BE7"/>
    <w:rsid w:val="00EB5C73"/>
    <w:rsid w:val="00EC2890"/>
    <w:rsid w:val="00EC3E61"/>
    <w:rsid w:val="00EC4ECB"/>
    <w:rsid w:val="00EC5807"/>
    <w:rsid w:val="00ED0AE7"/>
    <w:rsid w:val="00ED0D0D"/>
    <w:rsid w:val="00ED27EF"/>
    <w:rsid w:val="00ED3A20"/>
    <w:rsid w:val="00ED7217"/>
    <w:rsid w:val="00EE1392"/>
    <w:rsid w:val="00EE66C4"/>
    <w:rsid w:val="00EF0157"/>
    <w:rsid w:val="00EF164C"/>
    <w:rsid w:val="00EF1759"/>
    <w:rsid w:val="00EF1C83"/>
    <w:rsid w:val="00EF4A5D"/>
    <w:rsid w:val="00EF6067"/>
    <w:rsid w:val="00EF6730"/>
    <w:rsid w:val="00F016F4"/>
    <w:rsid w:val="00F02633"/>
    <w:rsid w:val="00F03826"/>
    <w:rsid w:val="00F03CDE"/>
    <w:rsid w:val="00F05582"/>
    <w:rsid w:val="00F06808"/>
    <w:rsid w:val="00F1236E"/>
    <w:rsid w:val="00F1302E"/>
    <w:rsid w:val="00F1304C"/>
    <w:rsid w:val="00F130DE"/>
    <w:rsid w:val="00F15D00"/>
    <w:rsid w:val="00F257ED"/>
    <w:rsid w:val="00F26F96"/>
    <w:rsid w:val="00F3311C"/>
    <w:rsid w:val="00F41A28"/>
    <w:rsid w:val="00F41DBA"/>
    <w:rsid w:val="00F42CD8"/>
    <w:rsid w:val="00F449A1"/>
    <w:rsid w:val="00F44C72"/>
    <w:rsid w:val="00F5024B"/>
    <w:rsid w:val="00F56ECB"/>
    <w:rsid w:val="00F57D45"/>
    <w:rsid w:val="00F60106"/>
    <w:rsid w:val="00F65132"/>
    <w:rsid w:val="00F65236"/>
    <w:rsid w:val="00F65F88"/>
    <w:rsid w:val="00F66659"/>
    <w:rsid w:val="00F66CAF"/>
    <w:rsid w:val="00F71405"/>
    <w:rsid w:val="00F72D60"/>
    <w:rsid w:val="00F75DD8"/>
    <w:rsid w:val="00F91B44"/>
    <w:rsid w:val="00F93613"/>
    <w:rsid w:val="00F94181"/>
    <w:rsid w:val="00F94B66"/>
    <w:rsid w:val="00FA1C83"/>
    <w:rsid w:val="00FA279C"/>
    <w:rsid w:val="00FA4F1B"/>
    <w:rsid w:val="00FA501E"/>
    <w:rsid w:val="00FA6DA9"/>
    <w:rsid w:val="00FB1B86"/>
    <w:rsid w:val="00FB2382"/>
    <w:rsid w:val="00FB2FE0"/>
    <w:rsid w:val="00FB300B"/>
    <w:rsid w:val="00FB528D"/>
    <w:rsid w:val="00FB679B"/>
    <w:rsid w:val="00FC00CC"/>
    <w:rsid w:val="00FC37D1"/>
    <w:rsid w:val="00FC4FB6"/>
    <w:rsid w:val="00FD0AA3"/>
    <w:rsid w:val="00FD4887"/>
    <w:rsid w:val="00FD5FAA"/>
    <w:rsid w:val="00FD7EDE"/>
    <w:rsid w:val="00FE0ACA"/>
    <w:rsid w:val="00FE0CAE"/>
    <w:rsid w:val="00FE2736"/>
    <w:rsid w:val="00FE6202"/>
    <w:rsid w:val="00FE6826"/>
    <w:rsid w:val="00FE74CA"/>
    <w:rsid w:val="00FF22B9"/>
    <w:rsid w:val="00FF2ADE"/>
    <w:rsid w:val="00FF7DFD"/>
    <w:rsid w:val="0189E789"/>
    <w:rsid w:val="01B70F5C"/>
    <w:rsid w:val="01D2ECDF"/>
    <w:rsid w:val="01DFB4A8"/>
    <w:rsid w:val="01F00E79"/>
    <w:rsid w:val="01F03FDA"/>
    <w:rsid w:val="01F8E75A"/>
    <w:rsid w:val="02DF418D"/>
    <w:rsid w:val="02F7897B"/>
    <w:rsid w:val="0357EBCC"/>
    <w:rsid w:val="035CB9AB"/>
    <w:rsid w:val="0394B7BB"/>
    <w:rsid w:val="03AA4D96"/>
    <w:rsid w:val="03C86D3F"/>
    <w:rsid w:val="03D7A3D8"/>
    <w:rsid w:val="042F5C69"/>
    <w:rsid w:val="047478F0"/>
    <w:rsid w:val="0496BFBD"/>
    <w:rsid w:val="04978021"/>
    <w:rsid w:val="0530881C"/>
    <w:rsid w:val="0531D0F8"/>
    <w:rsid w:val="0583F1A9"/>
    <w:rsid w:val="05E4E608"/>
    <w:rsid w:val="05FA0F5C"/>
    <w:rsid w:val="05FB3E4C"/>
    <w:rsid w:val="069AC7B7"/>
    <w:rsid w:val="069DF93A"/>
    <w:rsid w:val="06DE3F10"/>
    <w:rsid w:val="06E5FFB0"/>
    <w:rsid w:val="06EDED36"/>
    <w:rsid w:val="0713DBB2"/>
    <w:rsid w:val="0714440C"/>
    <w:rsid w:val="077625D7"/>
    <w:rsid w:val="077F3F91"/>
    <w:rsid w:val="0798809A"/>
    <w:rsid w:val="07BBDBA1"/>
    <w:rsid w:val="07DDCC04"/>
    <w:rsid w:val="07DE77F9"/>
    <w:rsid w:val="07E9E674"/>
    <w:rsid w:val="0839C99B"/>
    <w:rsid w:val="085AC01E"/>
    <w:rsid w:val="08AEAA2C"/>
    <w:rsid w:val="08C4B428"/>
    <w:rsid w:val="0915BB9D"/>
    <w:rsid w:val="0931CB05"/>
    <w:rsid w:val="09534451"/>
    <w:rsid w:val="09656883"/>
    <w:rsid w:val="097289B5"/>
    <w:rsid w:val="0A0BD98F"/>
    <w:rsid w:val="0A694F98"/>
    <w:rsid w:val="0B09C09A"/>
    <w:rsid w:val="0B681D0C"/>
    <w:rsid w:val="0BC15E59"/>
    <w:rsid w:val="0C5396AB"/>
    <w:rsid w:val="0C7E22DC"/>
    <w:rsid w:val="0C8C794A"/>
    <w:rsid w:val="0CE0C424"/>
    <w:rsid w:val="0CE8D577"/>
    <w:rsid w:val="0D165D6C"/>
    <w:rsid w:val="0D1C55A9"/>
    <w:rsid w:val="0D3DB906"/>
    <w:rsid w:val="0D5D2EBA"/>
    <w:rsid w:val="0D75DB94"/>
    <w:rsid w:val="0D7D4950"/>
    <w:rsid w:val="0D7F7416"/>
    <w:rsid w:val="0DDAB941"/>
    <w:rsid w:val="0DDE2C35"/>
    <w:rsid w:val="0DEFF7ED"/>
    <w:rsid w:val="0E1F6AF9"/>
    <w:rsid w:val="0E243DEB"/>
    <w:rsid w:val="0EAF3522"/>
    <w:rsid w:val="0EB59D99"/>
    <w:rsid w:val="0EF1DB9B"/>
    <w:rsid w:val="0EF6FAC4"/>
    <w:rsid w:val="0F097F13"/>
    <w:rsid w:val="0F1788FC"/>
    <w:rsid w:val="0F6F90DF"/>
    <w:rsid w:val="0F735CA8"/>
    <w:rsid w:val="0F8B376D"/>
    <w:rsid w:val="1006015A"/>
    <w:rsid w:val="1074DDF1"/>
    <w:rsid w:val="10782006"/>
    <w:rsid w:val="10A54F74"/>
    <w:rsid w:val="10BC8813"/>
    <w:rsid w:val="10C35532"/>
    <w:rsid w:val="10C4749E"/>
    <w:rsid w:val="110DDF71"/>
    <w:rsid w:val="1123E49F"/>
    <w:rsid w:val="113DF0F3"/>
    <w:rsid w:val="11636B34"/>
    <w:rsid w:val="12022B51"/>
    <w:rsid w:val="124FDD5B"/>
    <w:rsid w:val="125129D4"/>
    <w:rsid w:val="1294527C"/>
    <w:rsid w:val="132A1D48"/>
    <w:rsid w:val="134B5897"/>
    <w:rsid w:val="13970992"/>
    <w:rsid w:val="13AC2461"/>
    <w:rsid w:val="13DA531E"/>
    <w:rsid w:val="1404D619"/>
    <w:rsid w:val="140AC081"/>
    <w:rsid w:val="1415F2B5"/>
    <w:rsid w:val="144D6DB9"/>
    <w:rsid w:val="14739EF1"/>
    <w:rsid w:val="14E26677"/>
    <w:rsid w:val="1545F1EC"/>
    <w:rsid w:val="1547F4C2"/>
    <w:rsid w:val="1562643C"/>
    <w:rsid w:val="157A7226"/>
    <w:rsid w:val="159AFD22"/>
    <w:rsid w:val="159BDE1D"/>
    <w:rsid w:val="15F84DA9"/>
    <w:rsid w:val="16228F58"/>
    <w:rsid w:val="162A7CDE"/>
    <w:rsid w:val="169D367B"/>
    <w:rsid w:val="16A6490D"/>
    <w:rsid w:val="170C61EF"/>
    <w:rsid w:val="171C86FE"/>
    <w:rsid w:val="17261544"/>
    <w:rsid w:val="177B3EDF"/>
    <w:rsid w:val="177B695D"/>
    <w:rsid w:val="17BD950E"/>
    <w:rsid w:val="17DD7558"/>
    <w:rsid w:val="17E4660E"/>
    <w:rsid w:val="182E73D6"/>
    <w:rsid w:val="18338ADE"/>
    <w:rsid w:val="1841E7F0"/>
    <w:rsid w:val="186A098E"/>
    <w:rsid w:val="188331EB"/>
    <w:rsid w:val="18A83250"/>
    <w:rsid w:val="18DEA93E"/>
    <w:rsid w:val="191739BE"/>
    <w:rsid w:val="192F9078"/>
    <w:rsid w:val="19621DA0"/>
    <w:rsid w:val="19C97D2B"/>
    <w:rsid w:val="19EE83F7"/>
    <w:rsid w:val="1A0CB449"/>
    <w:rsid w:val="1A70E68A"/>
    <w:rsid w:val="1AA56BF0"/>
    <w:rsid w:val="1ACCF847"/>
    <w:rsid w:val="1AE4C5A4"/>
    <w:rsid w:val="1AEA62DF"/>
    <w:rsid w:val="1B839356"/>
    <w:rsid w:val="1B8FE53A"/>
    <w:rsid w:val="1BEC3938"/>
    <w:rsid w:val="1BFCCD3E"/>
    <w:rsid w:val="1C057506"/>
    <w:rsid w:val="1C5B60CD"/>
    <w:rsid w:val="1C77ECC6"/>
    <w:rsid w:val="1C7F9CE3"/>
    <w:rsid w:val="1C91D0DC"/>
    <w:rsid w:val="1CC04E41"/>
    <w:rsid w:val="1D739C44"/>
    <w:rsid w:val="1DF3A45E"/>
    <w:rsid w:val="1E584F6F"/>
    <w:rsid w:val="1EC4E6EB"/>
    <w:rsid w:val="1F0F22E5"/>
    <w:rsid w:val="1F36B938"/>
    <w:rsid w:val="1F647076"/>
    <w:rsid w:val="1F6917EE"/>
    <w:rsid w:val="1F8603F1"/>
    <w:rsid w:val="1F9ED1FC"/>
    <w:rsid w:val="1FB0F94E"/>
    <w:rsid w:val="1FDDECCB"/>
    <w:rsid w:val="1FFC44C5"/>
    <w:rsid w:val="20031BE7"/>
    <w:rsid w:val="20127231"/>
    <w:rsid w:val="203B57C7"/>
    <w:rsid w:val="2062ECD0"/>
    <w:rsid w:val="20F83A15"/>
    <w:rsid w:val="20FD42FF"/>
    <w:rsid w:val="2145A9FF"/>
    <w:rsid w:val="2161035B"/>
    <w:rsid w:val="216FB8C0"/>
    <w:rsid w:val="21858DDC"/>
    <w:rsid w:val="218F58B9"/>
    <w:rsid w:val="21964A24"/>
    <w:rsid w:val="21D24DEF"/>
    <w:rsid w:val="21D8BCAA"/>
    <w:rsid w:val="22199CB9"/>
    <w:rsid w:val="223AFF96"/>
    <w:rsid w:val="226A315D"/>
    <w:rsid w:val="229DC382"/>
    <w:rsid w:val="23215E3D"/>
    <w:rsid w:val="2358AAD0"/>
    <w:rsid w:val="23A25BB8"/>
    <w:rsid w:val="2407EEBF"/>
    <w:rsid w:val="2464E970"/>
    <w:rsid w:val="247C558D"/>
    <w:rsid w:val="24A07F28"/>
    <w:rsid w:val="24A2ACD5"/>
    <w:rsid w:val="24B12FC0"/>
    <w:rsid w:val="24EF0372"/>
    <w:rsid w:val="25413F9F"/>
    <w:rsid w:val="255E188C"/>
    <w:rsid w:val="25960788"/>
    <w:rsid w:val="26433435"/>
    <w:rsid w:val="268AD3D3"/>
    <w:rsid w:val="2693ECB4"/>
    <w:rsid w:val="26AFB8A6"/>
    <w:rsid w:val="26C0D41D"/>
    <w:rsid w:val="26E713BE"/>
    <w:rsid w:val="2702B7EE"/>
    <w:rsid w:val="272C7615"/>
    <w:rsid w:val="277864CA"/>
    <w:rsid w:val="27B93EA7"/>
    <w:rsid w:val="27DBA703"/>
    <w:rsid w:val="283AA787"/>
    <w:rsid w:val="2887637B"/>
    <w:rsid w:val="288CF326"/>
    <w:rsid w:val="28B423DC"/>
    <w:rsid w:val="28D69F28"/>
    <w:rsid w:val="28E55A23"/>
    <w:rsid w:val="28FD5C83"/>
    <w:rsid w:val="2925B3A6"/>
    <w:rsid w:val="2977216F"/>
    <w:rsid w:val="298C8E69"/>
    <w:rsid w:val="29DFF905"/>
    <w:rsid w:val="29F4CA49"/>
    <w:rsid w:val="2A7B205D"/>
    <w:rsid w:val="2AC28026"/>
    <w:rsid w:val="2B4D384D"/>
    <w:rsid w:val="2B6C26C9"/>
    <w:rsid w:val="2BED253D"/>
    <w:rsid w:val="2C07884C"/>
    <w:rsid w:val="2C14D0F1"/>
    <w:rsid w:val="2C2C924B"/>
    <w:rsid w:val="2C588F0B"/>
    <w:rsid w:val="2C67D1A4"/>
    <w:rsid w:val="2CD8C07B"/>
    <w:rsid w:val="2CEA0EB2"/>
    <w:rsid w:val="2D1A3A0A"/>
    <w:rsid w:val="2D43F364"/>
    <w:rsid w:val="2D88C3EF"/>
    <w:rsid w:val="2DB0A152"/>
    <w:rsid w:val="2DED6F00"/>
    <w:rsid w:val="2DF3CEB5"/>
    <w:rsid w:val="2E16DFB2"/>
    <w:rsid w:val="2E473733"/>
    <w:rsid w:val="2E47616E"/>
    <w:rsid w:val="2E4D8265"/>
    <w:rsid w:val="2E7490DC"/>
    <w:rsid w:val="2EC3E27D"/>
    <w:rsid w:val="2ED85D6C"/>
    <w:rsid w:val="2EFDBDEC"/>
    <w:rsid w:val="2F40E441"/>
    <w:rsid w:val="2F5A6DB5"/>
    <w:rsid w:val="2F60D1B3"/>
    <w:rsid w:val="310B4FED"/>
    <w:rsid w:val="31A22284"/>
    <w:rsid w:val="31CF4F24"/>
    <w:rsid w:val="327F4A18"/>
    <w:rsid w:val="32847DC4"/>
    <w:rsid w:val="328900BE"/>
    <w:rsid w:val="32CDF7AD"/>
    <w:rsid w:val="334F608D"/>
    <w:rsid w:val="336023E6"/>
    <w:rsid w:val="337FFF5C"/>
    <w:rsid w:val="33AE6313"/>
    <w:rsid w:val="33FD6248"/>
    <w:rsid w:val="34452343"/>
    <w:rsid w:val="344B100B"/>
    <w:rsid w:val="346AC42D"/>
    <w:rsid w:val="346EDF06"/>
    <w:rsid w:val="347358BD"/>
    <w:rsid w:val="34BA2A0B"/>
    <w:rsid w:val="34BC9FD5"/>
    <w:rsid w:val="34E0FA66"/>
    <w:rsid w:val="3507E219"/>
    <w:rsid w:val="355DBCD7"/>
    <w:rsid w:val="35778A4B"/>
    <w:rsid w:val="3583D470"/>
    <w:rsid w:val="358C143B"/>
    <w:rsid w:val="35C00A08"/>
    <w:rsid w:val="35C40C0C"/>
    <w:rsid w:val="36055162"/>
    <w:rsid w:val="36495FBB"/>
    <w:rsid w:val="366B1171"/>
    <w:rsid w:val="367CCAC7"/>
    <w:rsid w:val="36A2B327"/>
    <w:rsid w:val="37648E16"/>
    <w:rsid w:val="37D652DD"/>
    <w:rsid w:val="37F1CACD"/>
    <w:rsid w:val="37FB0982"/>
    <w:rsid w:val="381B49CC"/>
    <w:rsid w:val="38211238"/>
    <w:rsid w:val="382400A0"/>
    <w:rsid w:val="386419B9"/>
    <w:rsid w:val="38703475"/>
    <w:rsid w:val="38A5A9E3"/>
    <w:rsid w:val="38FBACCE"/>
    <w:rsid w:val="392C67D5"/>
    <w:rsid w:val="393C7502"/>
    <w:rsid w:val="398D1C58"/>
    <w:rsid w:val="399043C9"/>
    <w:rsid w:val="3996D9E3"/>
    <w:rsid w:val="39B46B89"/>
    <w:rsid w:val="39EF40E0"/>
    <w:rsid w:val="3A626716"/>
    <w:rsid w:val="3A638851"/>
    <w:rsid w:val="3A8F8FA9"/>
    <w:rsid w:val="3AF176B9"/>
    <w:rsid w:val="3B1612FB"/>
    <w:rsid w:val="3B3E6C69"/>
    <w:rsid w:val="3B4293EC"/>
    <w:rsid w:val="3B5CFBED"/>
    <w:rsid w:val="3B6A832E"/>
    <w:rsid w:val="3BAF4372"/>
    <w:rsid w:val="3C53F429"/>
    <w:rsid w:val="3C556D8B"/>
    <w:rsid w:val="3C64FFE2"/>
    <w:rsid w:val="3C67C41A"/>
    <w:rsid w:val="3C965DD7"/>
    <w:rsid w:val="3CEC5479"/>
    <w:rsid w:val="3D13E587"/>
    <w:rsid w:val="3D7E05A2"/>
    <w:rsid w:val="3D96B030"/>
    <w:rsid w:val="3DC45613"/>
    <w:rsid w:val="3E61D657"/>
    <w:rsid w:val="3E7CE8A6"/>
    <w:rsid w:val="3EBA9423"/>
    <w:rsid w:val="3EE2292C"/>
    <w:rsid w:val="3EF6F74D"/>
    <w:rsid w:val="3F1C11DF"/>
    <w:rsid w:val="3F328091"/>
    <w:rsid w:val="3F57DC86"/>
    <w:rsid w:val="3FB7DCD7"/>
    <w:rsid w:val="4040A4B1"/>
    <w:rsid w:val="40C98FB2"/>
    <w:rsid w:val="4130E921"/>
    <w:rsid w:val="4145BA65"/>
    <w:rsid w:val="4147594C"/>
    <w:rsid w:val="4184A170"/>
    <w:rsid w:val="41DA6E49"/>
    <w:rsid w:val="420B3756"/>
    <w:rsid w:val="4219AA8E"/>
    <w:rsid w:val="42219814"/>
    <w:rsid w:val="4231ECF4"/>
    <w:rsid w:val="4249EEE1"/>
    <w:rsid w:val="42718F8E"/>
    <w:rsid w:val="428F6978"/>
    <w:rsid w:val="42E329AD"/>
    <w:rsid w:val="43182167"/>
    <w:rsid w:val="431A1C47"/>
    <w:rsid w:val="434E34DB"/>
    <w:rsid w:val="43648838"/>
    <w:rsid w:val="43ABD5D1"/>
    <w:rsid w:val="43D937EC"/>
    <w:rsid w:val="43E439EB"/>
    <w:rsid w:val="4470A93F"/>
    <w:rsid w:val="449C77D1"/>
    <w:rsid w:val="44D117DB"/>
    <w:rsid w:val="451C035A"/>
    <w:rsid w:val="455938D6"/>
    <w:rsid w:val="455AEB15"/>
    <w:rsid w:val="45A76152"/>
    <w:rsid w:val="4687D0B8"/>
    <w:rsid w:val="469366CC"/>
    <w:rsid w:val="46D12356"/>
    <w:rsid w:val="46E37693"/>
    <w:rsid w:val="47041525"/>
    <w:rsid w:val="47150DD7"/>
    <w:rsid w:val="4760AB2F"/>
    <w:rsid w:val="479D16A5"/>
    <w:rsid w:val="47A128B5"/>
    <w:rsid w:val="47A55182"/>
    <w:rsid w:val="47B69AD0"/>
    <w:rsid w:val="47B77323"/>
    <w:rsid w:val="47C0709E"/>
    <w:rsid w:val="47CBEE7D"/>
    <w:rsid w:val="47DBB4BD"/>
    <w:rsid w:val="47E0DEA4"/>
    <w:rsid w:val="47EE4764"/>
    <w:rsid w:val="47FBEC11"/>
    <w:rsid w:val="482FDDD9"/>
    <w:rsid w:val="483E8520"/>
    <w:rsid w:val="484DEF7B"/>
    <w:rsid w:val="486CF3B7"/>
    <w:rsid w:val="493FA0C7"/>
    <w:rsid w:val="49526B31"/>
    <w:rsid w:val="49CAE9FC"/>
    <w:rsid w:val="49ED1EAD"/>
    <w:rsid w:val="49F52EF5"/>
    <w:rsid w:val="4ADFFF40"/>
    <w:rsid w:val="4AEDFE6C"/>
    <w:rsid w:val="4B0952F5"/>
    <w:rsid w:val="4B0B54AE"/>
    <w:rsid w:val="4B477CDF"/>
    <w:rsid w:val="4B4FCDCE"/>
    <w:rsid w:val="4B9C0027"/>
    <w:rsid w:val="4BB52884"/>
    <w:rsid w:val="4BD3D52F"/>
    <w:rsid w:val="4BD667CC"/>
    <w:rsid w:val="4BDCDF2A"/>
    <w:rsid w:val="4C09B91E"/>
    <w:rsid w:val="4C1E017A"/>
    <w:rsid w:val="4C222E81"/>
    <w:rsid w:val="4C53E7A6"/>
    <w:rsid w:val="4C80CBEB"/>
    <w:rsid w:val="4C838BD2"/>
    <w:rsid w:val="4C9F6A5A"/>
    <w:rsid w:val="4D18E6AF"/>
    <w:rsid w:val="4D3EF3C5"/>
    <w:rsid w:val="4D5C5D35"/>
    <w:rsid w:val="4F514BDB"/>
    <w:rsid w:val="4F63CF8E"/>
    <w:rsid w:val="4FCC5857"/>
    <w:rsid w:val="4FEC4C57"/>
    <w:rsid w:val="5013CA82"/>
    <w:rsid w:val="50310620"/>
    <w:rsid w:val="5095B131"/>
    <w:rsid w:val="509BEB7D"/>
    <w:rsid w:val="50BF0518"/>
    <w:rsid w:val="514085C9"/>
    <w:rsid w:val="519F3E60"/>
    <w:rsid w:val="51B6BE63"/>
    <w:rsid w:val="51B9015C"/>
    <w:rsid w:val="51C68205"/>
    <w:rsid w:val="51E789DF"/>
    <w:rsid w:val="52022630"/>
    <w:rsid w:val="5229C6DD"/>
    <w:rsid w:val="52855A1B"/>
    <w:rsid w:val="5294B68C"/>
    <w:rsid w:val="52B8B2DE"/>
    <w:rsid w:val="5319EC2D"/>
    <w:rsid w:val="53452A7D"/>
    <w:rsid w:val="53528EC4"/>
    <w:rsid w:val="53806AC6"/>
    <w:rsid w:val="53CF5C3E"/>
    <w:rsid w:val="547CB7A2"/>
    <w:rsid w:val="54A25CE3"/>
    <w:rsid w:val="54CA29A0"/>
    <w:rsid w:val="5521E244"/>
    <w:rsid w:val="552F1DD5"/>
    <w:rsid w:val="556A8CFF"/>
    <w:rsid w:val="556AAFF3"/>
    <w:rsid w:val="556DB4E0"/>
    <w:rsid w:val="5582286D"/>
    <w:rsid w:val="55A6AB08"/>
    <w:rsid w:val="55B734BE"/>
    <w:rsid w:val="55C1D63B"/>
    <w:rsid w:val="5669E3A9"/>
    <w:rsid w:val="568A2F86"/>
    <w:rsid w:val="56B80B88"/>
    <w:rsid w:val="56C9E62D"/>
    <w:rsid w:val="56DB9F83"/>
    <w:rsid w:val="56F3FC39"/>
    <w:rsid w:val="571674DA"/>
    <w:rsid w:val="5724E63F"/>
    <w:rsid w:val="573AA70B"/>
    <w:rsid w:val="57423FCC"/>
    <w:rsid w:val="574D1FBE"/>
    <w:rsid w:val="5758CB3E"/>
    <w:rsid w:val="57720B67"/>
    <w:rsid w:val="57729055"/>
    <w:rsid w:val="57AF16DC"/>
    <w:rsid w:val="57DF2E99"/>
    <w:rsid w:val="57E5C797"/>
    <w:rsid w:val="57FEEFF4"/>
    <w:rsid w:val="580DFBE2"/>
    <w:rsid w:val="5866BE97"/>
    <w:rsid w:val="586E7D3C"/>
    <w:rsid w:val="58776FE4"/>
    <w:rsid w:val="590A42EE"/>
    <w:rsid w:val="59292A04"/>
    <w:rsid w:val="596BE842"/>
    <w:rsid w:val="598B4C46"/>
    <w:rsid w:val="599AC055"/>
    <w:rsid w:val="59CFC074"/>
    <w:rsid w:val="59E7C277"/>
    <w:rsid w:val="5A028EF8"/>
    <w:rsid w:val="5A32E9C5"/>
    <w:rsid w:val="5A6D2203"/>
    <w:rsid w:val="5A871EAF"/>
    <w:rsid w:val="5AC38BFD"/>
    <w:rsid w:val="5AE3861E"/>
    <w:rsid w:val="5B2BF530"/>
    <w:rsid w:val="5B454252"/>
    <w:rsid w:val="5BD7E4D4"/>
    <w:rsid w:val="5BDB2B02"/>
    <w:rsid w:val="5BDFF611"/>
    <w:rsid w:val="5CBAEAF9"/>
    <w:rsid w:val="5CEB93C6"/>
    <w:rsid w:val="5D31B8AA"/>
    <w:rsid w:val="5D5CBD63"/>
    <w:rsid w:val="5D96C0DB"/>
    <w:rsid w:val="5DD10251"/>
    <w:rsid w:val="5E2139D5"/>
    <w:rsid w:val="5E5785A3"/>
    <w:rsid w:val="5EB47EE9"/>
    <w:rsid w:val="5ED4F812"/>
    <w:rsid w:val="5F476280"/>
    <w:rsid w:val="5F483489"/>
    <w:rsid w:val="5FA36C5F"/>
    <w:rsid w:val="5FFF8B18"/>
    <w:rsid w:val="6004B9E6"/>
    <w:rsid w:val="60233488"/>
    <w:rsid w:val="60F34E0B"/>
    <w:rsid w:val="61C8A3B6"/>
    <w:rsid w:val="61D2BB93"/>
    <w:rsid w:val="61DAD259"/>
    <w:rsid w:val="620CA340"/>
    <w:rsid w:val="620DA0DD"/>
    <w:rsid w:val="62209526"/>
    <w:rsid w:val="62818797"/>
    <w:rsid w:val="6291B1F9"/>
    <w:rsid w:val="62A92844"/>
    <w:rsid w:val="62B8C4BD"/>
    <w:rsid w:val="62DFE29E"/>
    <w:rsid w:val="62FB03EC"/>
    <w:rsid w:val="63417CAC"/>
    <w:rsid w:val="6369B902"/>
    <w:rsid w:val="63C22E04"/>
    <w:rsid w:val="64001A07"/>
    <w:rsid w:val="641C3D31"/>
    <w:rsid w:val="643F3BCC"/>
    <w:rsid w:val="6482FF28"/>
    <w:rsid w:val="64EB5A92"/>
    <w:rsid w:val="657399F2"/>
    <w:rsid w:val="659CB10B"/>
    <w:rsid w:val="65D7FA05"/>
    <w:rsid w:val="65DB0C2D"/>
    <w:rsid w:val="65E0FBD7"/>
    <w:rsid w:val="66A159C4"/>
    <w:rsid w:val="66C3CF72"/>
    <w:rsid w:val="66C6E19A"/>
    <w:rsid w:val="66E11200"/>
    <w:rsid w:val="67137047"/>
    <w:rsid w:val="672C48AC"/>
    <w:rsid w:val="68042A01"/>
    <w:rsid w:val="680AF74F"/>
    <w:rsid w:val="683384C7"/>
    <w:rsid w:val="686C30E8"/>
    <w:rsid w:val="68B5B7F0"/>
    <w:rsid w:val="695E4C27"/>
    <w:rsid w:val="69B2C6C2"/>
    <w:rsid w:val="69E5BAFE"/>
    <w:rsid w:val="6A30D810"/>
    <w:rsid w:val="6A3B554C"/>
    <w:rsid w:val="6A6BBD5A"/>
    <w:rsid w:val="6AA42E42"/>
    <w:rsid w:val="6AAB6B28"/>
    <w:rsid w:val="6AAC1ACD"/>
    <w:rsid w:val="6AC745BD"/>
    <w:rsid w:val="6B29BC87"/>
    <w:rsid w:val="6B913CF4"/>
    <w:rsid w:val="6BB0811F"/>
    <w:rsid w:val="6BD17F9F"/>
    <w:rsid w:val="6C3536AC"/>
    <w:rsid w:val="6C3E9CE2"/>
    <w:rsid w:val="6CD7CD59"/>
    <w:rsid w:val="6D29C3A5"/>
    <w:rsid w:val="6E401473"/>
    <w:rsid w:val="6E615D49"/>
    <w:rsid w:val="6E92F6B9"/>
    <w:rsid w:val="6EA23038"/>
    <w:rsid w:val="6EC61B2F"/>
    <w:rsid w:val="6F133A53"/>
    <w:rsid w:val="6F1BDDF9"/>
    <w:rsid w:val="6F9AB6E0"/>
    <w:rsid w:val="70420BF1"/>
    <w:rsid w:val="70729F3E"/>
    <w:rsid w:val="709109CC"/>
    <w:rsid w:val="710828F9"/>
    <w:rsid w:val="714524EC"/>
    <w:rsid w:val="72197741"/>
    <w:rsid w:val="72A59C88"/>
    <w:rsid w:val="73B9B46F"/>
    <w:rsid w:val="73E0790D"/>
    <w:rsid w:val="743FC9BB"/>
    <w:rsid w:val="74498746"/>
    <w:rsid w:val="7459D209"/>
    <w:rsid w:val="7481CCC9"/>
    <w:rsid w:val="748391BA"/>
    <w:rsid w:val="749E7FC7"/>
    <w:rsid w:val="74ED7273"/>
    <w:rsid w:val="74F9823A"/>
    <w:rsid w:val="75101EBB"/>
    <w:rsid w:val="751BAD2D"/>
    <w:rsid w:val="753645FD"/>
    <w:rsid w:val="759A9F3C"/>
    <w:rsid w:val="7612AF7B"/>
    <w:rsid w:val="763594B0"/>
    <w:rsid w:val="76763ECA"/>
    <w:rsid w:val="7677BF33"/>
    <w:rsid w:val="768B4394"/>
    <w:rsid w:val="76B77D8E"/>
    <w:rsid w:val="76BA2571"/>
    <w:rsid w:val="76D0A5EB"/>
    <w:rsid w:val="76D90F4A"/>
    <w:rsid w:val="76D9D993"/>
    <w:rsid w:val="76DD60C2"/>
    <w:rsid w:val="77146DEA"/>
    <w:rsid w:val="77921824"/>
    <w:rsid w:val="77AB4081"/>
    <w:rsid w:val="77FAAD25"/>
    <w:rsid w:val="78464E92"/>
    <w:rsid w:val="786CC04F"/>
    <w:rsid w:val="78FDE498"/>
    <w:rsid w:val="7904C1D6"/>
    <w:rsid w:val="79094AC5"/>
    <w:rsid w:val="791D3C5B"/>
    <w:rsid w:val="79454F8F"/>
    <w:rsid w:val="796529B1"/>
    <w:rsid w:val="796C531B"/>
    <w:rsid w:val="79943BA7"/>
    <w:rsid w:val="799CA4B5"/>
    <w:rsid w:val="79C63D43"/>
    <w:rsid w:val="7A036B4F"/>
    <w:rsid w:val="7A08A0FF"/>
    <w:rsid w:val="7A3B0D05"/>
    <w:rsid w:val="7A771202"/>
    <w:rsid w:val="7B043D76"/>
    <w:rsid w:val="7B68B86E"/>
    <w:rsid w:val="7B7E91AB"/>
    <w:rsid w:val="7B8D77EC"/>
    <w:rsid w:val="7BFF8B05"/>
    <w:rsid w:val="7C0C43DD"/>
    <w:rsid w:val="7C14DA94"/>
    <w:rsid w:val="7C1E74DE"/>
    <w:rsid w:val="7C309038"/>
    <w:rsid w:val="7C4481F4"/>
    <w:rsid w:val="7C643616"/>
    <w:rsid w:val="7D33BB45"/>
    <w:rsid w:val="7D3C48D4"/>
    <w:rsid w:val="7DC8086A"/>
    <w:rsid w:val="7E18C0B2"/>
    <w:rsid w:val="7EA5A541"/>
    <w:rsid w:val="7EC08C9D"/>
    <w:rsid w:val="7EC28F73"/>
    <w:rsid w:val="7EC3FFE6"/>
    <w:rsid w:val="7EC82CAE"/>
    <w:rsid w:val="7F31A771"/>
    <w:rsid w:val="7F33031A"/>
    <w:rsid w:val="7F4665E0"/>
    <w:rsid w:val="7F56A280"/>
    <w:rsid w:val="7F58A651"/>
    <w:rsid w:val="7F63D8CB"/>
    <w:rsid w:val="7FD9C0A1"/>
    <w:rsid w:val="7FE22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1AF87"/>
  <w15:docId w15:val="{7E546413-7D26-4134-BAD3-CDCC2F78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5B6"/>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3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3A18"/>
    <w:rPr>
      <w:rFonts w:ascii="Tahoma" w:eastAsia="Calibri" w:hAnsi="Tahoma" w:cs="Tahoma"/>
      <w:color w:val="000000"/>
      <w:sz w:val="16"/>
      <w:szCs w:val="16"/>
    </w:rPr>
  </w:style>
  <w:style w:type="paragraph" w:styleId="ListParagraph">
    <w:name w:val="List Paragraph"/>
    <w:basedOn w:val="Normal"/>
    <w:uiPriority w:val="34"/>
    <w:qFormat/>
    <w:rsid w:val="00CF3A18"/>
    <w:pPr>
      <w:ind w:left="720"/>
      <w:contextualSpacing/>
    </w:pPr>
  </w:style>
  <w:style w:type="paragraph" w:styleId="Header">
    <w:name w:val="header"/>
    <w:basedOn w:val="Normal"/>
    <w:link w:val="HeaderChar"/>
    <w:rsid w:val="00D03000"/>
    <w:pPr>
      <w:tabs>
        <w:tab w:val="center" w:pos="4680"/>
        <w:tab w:val="right" w:pos="9360"/>
      </w:tabs>
      <w:spacing w:after="0" w:line="240" w:lineRule="auto"/>
    </w:pPr>
  </w:style>
  <w:style w:type="character" w:customStyle="1" w:styleId="HeaderChar">
    <w:name w:val="Header Char"/>
    <w:basedOn w:val="DefaultParagraphFont"/>
    <w:link w:val="Header"/>
    <w:rsid w:val="00D03000"/>
    <w:rPr>
      <w:rFonts w:ascii="Calibri" w:eastAsia="Calibri" w:hAnsi="Calibri" w:cs="Calibri"/>
      <w:color w:val="000000"/>
      <w:sz w:val="22"/>
      <w:szCs w:val="22"/>
    </w:rPr>
  </w:style>
  <w:style w:type="paragraph" w:styleId="Footer">
    <w:name w:val="footer"/>
    <w:basedOn w:val="Normal"/>
    <w:link w:val="FooterChar"/>
    <w:uiPriority w:val="99"/>
    <w:rsid w:val="00D0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00"/>
    <w:rPr>
      <w:rFonts w:ascii="Calibri" w:eastAsia="Calibri" w:hAnsi="Calibri" w:cs="Calibri"/>
      <w:color w:val="000000"/>
      <w:sz w:val="22"/>
      <w:szCs w:val="22"/>
    </w:rPr>
  </w:style>
  <w:style w:type="paragraph" w:customStyle="1" w:styleId="Style-1">
    <w:name w:val="Style-1"/>
    <w:rsid w:val="0094060C"/>
  </w:style>
  <w:style w:type="paragraph" w:customStyle="1" w:styleId="Style-2">
    <w:name w:val="Style-2"/>
    <w:rsid w:val="0094060C"/>
  </w:style>
  <w:style w:type="paragraph" w:customStyle="1" w:styleId="ListStyle">
    <w:name w:val="ListStyle"/>
    <w:rsid w:val="0094060C"/>
  </w:style>
  <w:style w:type="paragraph" w:customStyle="1" w:styleId="Style-6">
    <w:name w:val="Style-6"/>
    <w:rsid w:val="0094060C"/>
  </w:style>
  <w:style w:type="paragraph" w:customStyle="1" w:styleId="Style-7">
    <w:name w:val="Style-7"/>
    <w:rsid w:val="0094060C"/>
  </w:style>
  <w:style w:type="paragraph" w:customStyle="1" w:styleId="Style-8">
    <w:name w:val="Style-8"/>
    <w:rsid w:val="0094060C"/>
  </w:style>
  <w:style w:type="paragraph" w:customStyle="1" w:styleId="Style-9">
    <w:name w:val="Style-9"/>
    <w:rsid w:val="0094060C"/>
  </w:style>
  <w:style w:type="paragraph" w:customStyle="1" w:styleId="Style-10">
    <w:name w:val="Style-10"/>
    <w:rsid w:val="0094060C"/>
  </w:style>
  <w:style w:type="paragraph" w:customStyle="1" w:styleId="Style-11">
    <w:name w:val="Style-11"/>
    <w:rsid w:val="0094060C"/>
  </w:style>
  <w:style w:type="paragraph" w:customStyle="1" w:styleId="Style-12">
    <w:name w:val="Style-12"/>
    <w:rsid w:val="0094060C"/>
  </w:style>
  <w:style w:type="paragraph" w:customStyle="1" w:styleId="Style-13">
    <w:name w:val="Style-13"/>
    <w:rsid w:val="0094060C"/>
  </w:style>
  <w:style w:type="paragraph" w:customStyle="1" w:styleId="Style-14">
    <w:name w:val="Style-14"/>
    <w:rsid w:val="0094060C"/>
  </w:style>
  <w:style w:type="paragraph" w:customStyle="1" w:styleId="Style-15">
    <w:name w:val="Style-15"/>
    <w:rsid w:val="0094060C"/>
  </w:style>
  <w:style w:type="paragraph" w:customStyle="1" w:styleId="Style-3">
    <w:name w:val="Style-3"/>
    <w:rsid w:val="00461717"/>
  </w:style>
  <w:style w:type="paragraph" w:customStyle="1" w:styleId="Style-4">
    <w:name w:val="Style-4"/>
    <w:rsid w:val="00461717"/>
  </w:style>
  <w:style w:type="paragraph" w:customStyle="1" w:styleId="Default">
    <w:name w:val="Default"/>
    <w:rsid w:val="00AE0A54"/>
    <w:pPr>
      <w:autoSpaceDE w:val="0"/>
      <w:autoSpaceDN w:val="0"/>
      <w:adjustRightInd w:val="0"/>
    </w:pPr>
    <w:rPr>
      <w:color w:val="000000"/>
      <w:sz w:val="24"/>
      <w:szCs w:val="24"/>
    </w:rPr>
  </w:style>
  <w:style w:type="paragraph" w:styleId="NormalWeb">
    <w:name w:val="Normal (Web)"/>
    <w:basedOn w:val="Normal"/>
    <w:uiPriority w:val="99"/>
    <w:semiHidden/>
    <w:unhideWhenUsed/>
    <w:rsid w:val="00CA6B03"/>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ink">
    <w:name w:val="Hyperlink"/>
    <w:basedOn w:val="DefaultParagraphFont"/>
    <w:uiPriority w:val="99"/>
    <w:unhideWhenUsed/>
    <w:rsid w:val="00252494"/>
    <w:rPr>
      <w:color w:val="0000FF"/>
      <w:u w:val="single"/>
    </w:rPr>
  </w:style>
  <w:style w:type="character" w:styleId="Emphasis">
    <w:name w:val="Emphasis"/>
    <w:basedOn w:val="DefaultParagraphFont"/>
    <w:qFormat/>
    <w:rsid w:val="00835F13"/>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normaltextrun">
    <w:name w:val="x_normaltextrun"/>
    <w:basedOn w:val="DefaultParagraphFont"/>
    <w:rsid w:val="20F83A15"/>
  </w:style>
  <w:style w:type="character" w:customStyle="1" w:styleId="xeop">
    <w:name w:val="x_eop"/>
    <w:basedOn w:val="DefaultParagraphFont"/>
    <w:rsid w:val="20F83A15"/>
  </w:style>
  <w:style w:type="paragraph" w:customStyle="1" w:styleId="xparagraph">
    <w:name w:val="x_paragraph"/>
    <w:basedOn w:val="Normal"/>
    <w:rsid w:val="20F83A15"/>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3660D"/>
  </w:style>
  <w:style w:type="paragraph" w:customStyle="1" w:styleId="paragraph">
    <w:name w:val="paragraph"/>
    <w:basedOn w:val="Normal"/>
    <w:rsid w:val="0023660D"/>
    <w:pPr>
      <w:spacing w:after="0"/>
    </w:pPr>
    <w:rPr>
      <w:rFonts w:eastAsiaTheme="minorEastAsia"/>
    </w:rPr>
  </w:style>
  <w:style w:type="character" w:styleId="CommentReference">
    <w:name w:val="annotation reference"/>
    <w:basedOn w:val="DefaultParagraphFont"/>
    <w:semiHidden/>
    <w:unhideWhenUsed/>
    <w:rsid w:val="00E822A7"/>
    <w:rPr>
      <w:sz w:val="16"/>
      <w:szCs w:val="16"/>
    </w:rPr>
  </w:style>
  <w:style w:type="paragraph" w:styleId="CommentText">
    <w:name w:val="annotation text"/>
    <w:basedOn w:val="Normal"/>
    <w:link w:val="CommentTextChar"/>
    <w:semiHidden/>
    <w:unhideWhenUsed/>
    <w:rsid w:val="00E822A7"/>
    <w:pPr>
      <w:spacing w:line="240" w:lineRule="auto"/>
    </w:pPr>
    <w:rPr>
      <w:sz w:val="20"/>
      <w:szCs w:val="20"/>
    </w:rPr>
  </w:style>
  <w:style w:type="character" w:customStyle="1" w:styleId="CommentTextChar">
    <w:name w:val="Comment Text Char"/>
    <w:basedOn w:val="DefaultParagraphFont"/>
    <w:link w:val="CommentText"/>
    <w:semiHidden/>
    <w:rsid w:val="00E822A7"/>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E822A7"/>
    <w:rPr>
      <w:b/>
      <w:bCs/>
    </w:rPr>
  </w:style>
  <w:style w:type="character" w:customStyle="1" w:styleId="CommentSubjectChar">
    <w:name w:val="Comment Subject Char"/>
    <w:basedOn w:val="CommentTextChar"/>
    <w:link w:val="CommentSubject"/>
    <w:semiHidden/>
    <w:rsid w:val="00E822A7"/>
    <w:rPr>
      <w:rFonts w:ascii="Calibri" w:eastAsia="Calibri" w:hAnsi="Calibri" w:cs="Calibri"/>
      <w:b/>
      <w:bCs/>
      <w:color w:val="000000"/>
    </w:rPr>
  </w:style>
  <w:style w:type="character" w:customStyle="1" w:styleId="bumpedfont15">
    <w:name w:val="bumpedfont15"/>
    <w:basedOn w:val="DefaultParagraphFont"/>
    <w:rsid w:val="00B93DE9"/>
  </w:style>
  <w:style w:type="paragraph" w:customStyle="1" w:styleId="xmsonormal">
    <w:name w:val="x_msonormal"/>
    <w:basedOn w:val="Normal"/>
    <w:rsid w:val="00B93DE9"/>
    <w:pPr>
      <w:spacing w:before="100" w:beforeAutospacing="1" w:after="100" w:afterAutospacing="1" w:line="240" w:lineRule="auto"/>
    </w:pPr>
    <w:rPr>
      <w:rFonts w:eastAsiaTheme="minorHAnsi"/>
      <w:color w:val="auto"/>
    </w:rPr>
  </w:style>
  <w:style w:type="character" w:customStyle="1" w:styleId="eop">
    <w:name w:val="eop"/>
    <w:basedOn w:val="DefaultParagraphFont"/>
    <w:rsid w:val="00A91B47"/>
  </w:style>
  <w:style w:type="character" w:styleId="FollowedHyperlink">
    <w:name w:val="FollowedHyperlink"/>
    <w:basedOn w:val="DefaultParagraphFont"/>
    <w:semiHidden/>
    <w:unhideWhenUsed/>
    <w:rsid w:val="00DD5836"/>
    <w:rPr>
      <w:color w:val="800080" w:themeColor="followedHyperlink"/>
      <w:u w:val="single"/>
    </w:rPr>
  </w:style>
  <w:style w:type="character" w:customStyle="1" w:styleId="UnresolvedMention1">
    <w:name w:val="Unresolved Mention1"/>
    <w:basedOn w:val="DefaultParagraphFont"/>
    <w:uiPriority w:val="99"/>
    <w:semiHidden/>
    <w:unhideWhenUsed/>
    <w:rsid w:val="005F58C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470">
      <w:bodyDiv w:val="1"/>
      <w:marLeft w:val="0"/>
      <w:marRight w:val="0"/>
      <w:marTop w:val="0"/>
      <w:marBottom w:val="0"/>
      <w:divBdr>
        <w:top w:val="none" w:sz="0" w:space="0" w:color="auto"/>
        <w:left w:val="none" w:sz="0" w:space="0" w:color="auto"/>
        <w:bottom w:val="none" w:sz="0" w:space="0" w:color="auto"/>
        <w:right w:val="none" w:sz="0" w:space="0" w:color="auto"/>
      </w:divBdr>
      <w:divsChild>
        <w:div w:id="545871967">
          <w:marLeft w:val="0"/>
          <w:marRight w:val="0"/>
          <w:marTop w:val="0"/>
          <w:marBottom w:val="0"/>
          <w:divBdr>
            <w:top w:val="none" w:sz="0" w:space="0" w:color="auto"/>
            <w:left w:val="none" w:sz="0" w:space="0" w:color="auto"/>
            <w:bottom w:val="none" w:sz="0" w:space="0" w:color="auto"/>
            <w:right w:val="none" w:sz="0" w:space="0" w:color="auto"/>
          </w:divBdr>
        </w:div>
        <w:div w:id="1492527593">
          <w:marLeft w:val="0"/>
          <w:marRight w:val="0"/>
          <w:marTop w:val="0"/>
          <w:marBottom w:val="0"/>
          <w:divBdr>
            <w:top w:val="none" w:sz="0" w:space="0" w:color="auto"/>
            <w:left w:val="none" w:sz="0" w:space="0" w:color="auto"/>
            <w:bottom w:val="none" w:sz="0" w:space="0" w:color="auto"/>
            <w:right w:val="none" w:sz="0" w:space="0" w:color="auto"/>
          </w:divBdr>
        </w:div>
        <w:div w:id="1810248741">
          <w:marLeft w:val="0"/>
          <w:marRight w:val="0"/>
          <w:marTop w:val="0"/>
          <w:marBottom w:val="0"/>
          <w:divBdr>
            <w:top w:val="none" w:sz="0" w:space="0" w:color="auto"/>
            <w:left w:val="none" w:sz="0" w:space="0" w:color="auto"/>
            <w:bottom w:val="none" w:sz="0" w:space="0" w:color="auto"/>
            <w:right w:val="none" w:sz="0" w:space="0" w:color="auto"/>
          </w:divBdr>
        </w:div>
        <w:div w:id="2009861523">
          <w:marLeft w:val="0"/>
          <w:marRight w:val="0"/>
          <w:marTop w:val="0"/>
          <w:marBottom w:val="0"/>
          <w:divBdr>
            <w:top w:val="none" w:sz="0" w:space="0" w:color="auto"/>
            <w:left w:val="none" w:sz="0" w:space="0" w:color="auto"/>
            <w:bottom w:val="none" w:sz="0" w:space="0" w:color="auto"/>
            <w:right w:val="none" w:sz="0" w:space="0" w:color="auto"/>
          </w:divBdr>
        </w:div>
        <w:div w:id="1240292232">
          <w:marLeft w:val="0"/>
          <w:marRight w:val="0"/>
          <w:marTop w:val="0"/>
          <w:marBottom w:val="0"/>
          <w:divBdr>
            <w:top w:val="none" w:sz="0" w:space="0" w:color="auto"/>
            <w:left w:val="none" w:sz="0" w:space="0" w:color="auto"/>
            <w:bottom w:val="none" w:sz="0" w:space="0" w:color="auto"/>
            <w:right w:val="none" w:sz="0" w:space="0" w:color="auto"/>
          </w:divBdr>
        </w:div>
        <w:div w:id="296566854">
          <w:marLeft w:val="0"/>
          <w:marRight w:val="0"/>
          <w:marTop w:val="0"/>
          <w:marBottom w:val="0"/>
          <w:divBdr>
            <w:top w:val="none" w:sz="0" w:space="0" w:color="auto"/>
            <w:left w:val="none" w:sz="0" w:space="0" w:color="auto"/>
            <w:bottom w:val="none" w:sz="0" w:space="0" w:color="auto"/>
            <w:right w:val="none" w:sz="0" w:space="0" w:color="auto"/>
          </w:divBdr>
        </w:div>
        <w:div w:id="1205484770">
          <w:marLeft w:val="0"/>
          <w:marRight w:val="0"/>
          <w:marTop w:val="0"/>
          <w:marBottom w:val="0"/>
          <w:divBdr>
            <w:top w:val="none" w:sz="0" w:space="0" w:color="auto"/>
            <w:left w:val="none" w:sz="0" w:space="0" w:color="auto"/>
            <w:bottom w:val="none" w:sz="0" w:space="0" w:color="auto"/>
            <w:right w:val="none" w:sz="0" w:space="0" w:color="auto"/>
          </w:divBdr>
        </w:div>
        <w:div w:id="1296369920">
          <w:marLeft w:val="0"/>
          <w:marRight w:val="0"/>
          <w:marTop w:val="0"/>
          <w:marBottom w:val="0"/>
          <w:divBdr>
            <w:top w:val="none" w:sz="0" w:space="0" w:color="auto"/>
            <w:left w:val="none" w:sz="0" w:space="0" w:color="auto"/>
            <w:bottom w:val="none" w:sz="0" w:space="0" w:color="auto"/>
            <w:right w:val="none" w:sz="0" w:space="0" w:color="auto"/>
          </w:divBdr>
        </w:div>
        <w:div w:id="761336003">
          <w:marLeft w:val="0"/>
          <w:marRight w:val="0"/>
          <w:marTop w:val="0"/>
          <w:marBottom w:val="0"/>
          <w:divBdr>
            <w:top w:val="none" w:sz="0" w:space="0" w:color="auto"/>
            <w:left w:val="none" w:sz="0" w:space="0" w:color="auto"/>
            <w:bottom w:val="none" w:sz="0" w:space="0" w:color="auto"/>
            <w:right w:val="none" w:sz="0" w:space="0" w:color="auto"/>
          </w:divBdr>
          <w:divsChild>
            <w:div w:id="37560088">
              <w:marLeft w:val="0"/>
              <w:marRight w:val="0"/>
              <w:marTop w:val="0"/>
              <w:marBottom w:val="0"/>
              <w:divBdr>
                <w:top w:val="none" w:sz="0" w:space="0" w:color="auto"/>
                <w:left w:val="none" w:sz="0" w:space="0" w:color="auto"/>
                <w:bottom w:val="none" w:sz="0" w:space="0" w:color="auto"/>
                <w:right w:val="none" w:sz="0" w:space="0" w:color="auto"/>
              </w:divBdr>
            </w:div>
            <w:div w:id="945579345">
              <w:marLeft w:val="0"/>
              <w:marRight w:val="0"/>
              <w:marTop w:val="0"/>
              <w:marBottom w:val="0"/>
              <w:divBdr>
                <w:top w:val="none" w:sz="0" w:space="0" w:color="auto"/>
                <w:left w:val="none" w:sz="0" w:space="0" w:color="auto"/>
                <w:bottom w:val="none" w:sz="0" w:space="0" w:color="auto"/>
                <w:right w:val="none" w:sz="0" w:space="0" w:color="auto"/>
              </w:divBdr>
            </w:div>
            <w:div w:id="679359110">
              <w:marLeft w:val="0"/>
              <w:marRight w:val="0"/>
              <w:marTop w:val="0"/>
              <w:marBottom w:val="0"/>
              <w:divBdr>
                <w:top w:val="none" w:sz="0" w:space="0" w:color="auto"/>
                <w:left w:val="none" w:sz="0" w:space="0" w:color="auto"/>
                <w:bottom w:val="none" w:sz="0" w:space="0" w:color="auto"/>
                <w:right w:val="none" w:sz="0" w:space="0" w:color="auto"/>
              </w:divBdr>
            </w:div>
            <w:div w:id="1671256692">
              <w:marLeft w:val="0"/>
              <w:marRight w:val="0"/>
              <w:marTop w:val="0"/>
              <w:marBottom w:val="0"/>
              <w:divBdr>
                <w:top w:val="none" w:sz="0" w:space="0" w:color="auto"/>
                <w:left w:val="none" w:sz="0" w:space="0" w:color="auto"/>
                <w:bottom w:val="none" w:sz="0" w:space="0" w:color="auto"/>
                <w:right w:val="none" w:sz="0" w:space="0" w:color="auto"/>
              </w:divBdr>
            </w:div>
            <w:div w:id="1866746393">
              <w:marLeft w:val="0"/>
              <w:marRight w:val="0"/>
              <w:marTop w:val="0"/>
              <w:marBottom w:val="0"/>
              <w:divBdr>
                <w:top w:val="none" w:sz="0" w:space="0" w:color="auto"/>
                <w:left w:val="none" w:sz="0" w:space="0" w:color="auto"/>
                <w:bottom w:val="none" w:sz="0" w:space="0" w:color="auto"/>
                <w:right w:val="none" w:sz="0" w:space="0" w:color="auto"/>
              </w:divBdr>
            </w:div>
          </w:divsChild>
        </w:div>
        <w:div w:id="487014973">
          <w:marLeft w:val="0"/>
          <w:marRight w:val="0"/>
          <w:marTop w:val="0"/>
          <w:marBottom w:val="0"/>
          <w:divBdr>
            <w:top w:val="none" w:sz="0" w:space="0" w:color="auto"/>
            <w:left w:val="none" w:sz="0" w:space="0" w:color="auto"/>
            <w:bottom w:val="none" w:sz="0" w:space="0" w:color="auto"/>
            <w:right w:val="none" w:sz="0" w:space="0" w:color="auto"/>
          </w:divBdr>
        </w:div>
        <w:div w:id="1051660576">
          <w:marLeft w:val="0"/>
          <w:marRight w:val="0"/>
          <w:marTop w:val="0"/>
          <w:marBottom w:val="0"/>
          <w:divBdr>
            <w:top w:val="none" w:sz="0" w:space="0" w:color="auto"/>
            <w:left w:val="none" w:sz="0" w:space="0" w:color="auto"/>
            <w:bottom w:val="none" w:sz="0" w:space="0" w:color="auto"/>
            <w:right w:val="none" w:sz="0" w:space="0" w:color="auto"/>
          </w:divBdr>
        </w:div>
        <w:div w:id="35009029">
          <w:marLeft w:val="0"/>
          <w:marRight w:val="0"/>
          <w:marTop w:val="0"/>
          <w:marBottom w:val="0"/>
          <w:divBdr>
            <w:top w:val="none" w:sz="0" w:space="0" w:color="auto"/>
            <w:left w:val="none" w:sz="0" w:space="0" w:color="auto"/>
            <w:bottom w:val="none" w:sz="0" w:space="0" w:color="auto"/>
            <w:right w:val="none" w:sz="0" w:space="0" w:color="auto"/>
          </w:divBdr>
        </w:div>
        <w:div w:id="246352901">
          <w:marLeft w:val="0"/>
          <w:marRight w:val="0"/>
          <w:marTop w:val="0"/>
          <w:marBottom w:val="0"/>
          <w:divBdr>
            <w:top w:val="none" w:sz="0" w:space="0" w:color="auto"/>
            <w:left w:val="none" w:sz="0" w:space="0" w:color="auto"/>
            <w:bottom w:val="none" w:sz="0" w:space="0" w:color="auto"/>
            <w:right w:val="none" w:sz="0" w:space="0" w:color="auto"/>
          </w:divBdr>
        </w:div>
        <w:div w:id="775098664">
          <w:marLeft w:val="0"/>
          <w:marRight w:val="0"/>
          <w:marTop w:val="0"/>
          <w:marBottom w:val="0"/>
          <w:divBdr>
            <w:top w:val="none" w:sz="0" w:space="0" w:color="auto"/>
            <w:left w:val="none" w:sz="0" w:space="0" w:color="auto"/>
            <w:bottom w:val="none" w:sz="0" w:space="0" w:color="auto"/>
            <w:right w:val="none" w:sz="0" w:space="0" w:color="auto"/>
          </w:divBdr>
        </w:div>
        <w:div w:id="689137872">
          <w:marLeft w:val="0"/>
          <w:marRight w:val="0"/>
          <w:marTop w:val="0"/>
          <w:marBottom w:val="0"/>
          <w:divBdr>
            <w:top w:val="none" w:sz="0" w:space="0" w:color="auto"/>
            <w:left w:val="none" w:sz="0" w:space="0" w:color="auto"/>
            <w:bottom w:val="none" w:sz="0" w:space="0" w:color="auto"/>
            <w:right w:val="none" w:sz="0" w:space="0" w:color="auto"/>
          </w:divBdr>
        </w:div>
        <w:div w:id="691105758">
          <w:marLeft w:val="0"/>
          <w:marRight w:val="0"/>
          <w:marTop w:val="0"/>
          <w:marBottom w:val="0"/>
          <w:divBdr>
            <w:top w:val="none" w:sz="0" w:space="0" w:color="auto"/>
            <w:left w:val="none" w:sz="0" w:space="0" w:color="auto"/>
            <w:bottom w:val="none" w:sz="0" w:space="0" w:color="auto"/>
            <w:right w:val="none" w:sz="0" w:space="0" w:color="auto"/>
          </w:divBdr>
        </w:div>
        <w:div w:id="1001934411">
          <w:marLeft w:val="0"/>
          <w:marRight w:val="0"/>
          <w:marTop w:val="0"/>
          <w:marBottom w:val="0"/>
          <w:divBdr>
            <w:top w:val="none" w:sz="0" w:space="0" w:color="auto"/>
            <w:left w:val="none" w:sz="0" w:space="0" w:color="auto"/>
            <w:bottom w:val="none" w:sz="0" w:space="0" w:color="auto"/>
            <w:right w:val="none" w:sz="0" w:space="0" w:color="auto"/>
          </w:divBdr>
        </w:div>
        <w:div w:id="900755334">
          <w:marLeft w:val="0"/>
          <w:marRight w:val="0"/>
          <w:marTop w:val="0"/>
          <w:marBottom w:val="0"/>
          <w:divBdr>
            <w:top w:val="none" w:sz="0" w:space="0" w:color="auto"/>
            <w:left w:val="none" w:sz="0" w:space="0" w:color="auto"/>
            <w:bottom w:val="none" w:sz="0" w:space="0" w:color="auto"/>
            <w:right w:val="none" w:sz="0" w:space="0" w:color="auto"/>
          </w:divBdr>
        </w:div>
        <w:div w:id="262110639">
          <w:marLeft w:val="0"/>
          <w:marRight w:val="0"/>
          <w:marTop w:val="0"/>
          <w:marBottom w:val="0"/>
          <w:divBdr>
            <w:top w:val="none" w:sz="0" w:space="0" w:color="auto"/>
            <w:left w:val="none" w:sz="0" w:space="0" w:color="auto"/>
            <w:bottom w:val="none" w:sz="0" w:space="0" w:color="auto"/>
            <w:right w:val="none" w:sz="0" w:space="0" w:color="auto"/>
          </w:divBdr>
        </w:div>
        <w:div w:id="2068650999">
          <w:marLeft w:val="0"/>
          <w:marRight w:val="0"/>
          <w:marTop w:val="0"/>
          <w:marBottom w:val="0"/>
          <w:divBdr>
            <w:top w:val="none" w:sz="0" w:space="0" w:color="auto"/>
            <w:left w:val="none" w:sz="0" w:space="0" w:color="auto"/>
            <w:bottom w:val="none" w:sz="0" w:space="0" w:color="auto"/>
            <w:right w:val="none" w:sz="0" w:space="0" w:color="auto"/>
          </w:divBdr>
          <w:divsChild>
            <w:div w:id="1644775369">
              <w:marLeft w:val="0"/>
              <w:marRight w:val="0"/>
              <w:marTop w:val="0"/>
              <w:marBottom w:val="0"/>
              <w:divBdr>
                <w:top w:val="none" w:sz="0" w:space="0" w:color="auto"/>
                <w:left w:val="none" w:sz="0" w:space="0" w:color="auto"/>
                <w:bottom w:val="none" w:sz="0" w:space="0" w:color="auto"/>
                <w:right w:val="none" w:sz="0" w:space="0" w:color="auto"/>
              </w:divBdr>
            </w:div>
            <w:div w:id="1582175277">
              <w:marLeft w:val="0"/>
              <w:marRight w:val="0"/>
              <w:marTop w:val="0"/>
              <w:marBottom w:val="0"/>
              <w:divBdr>
                <w:top w:val="none" w:sz="0" w:space="0" w:color="auto"/>
                <w:left w:val="none" w:sz="0" w:space="0" w:color="auto"/>
                <w:bottom w:val="none" w:sz="0" w:space="0" w:color="auto"/>
                <w:right w:val="none" w:sz="0" w:space="0" w:color="auto"/>
              </w:divBdr>
            </w:div>
            <w:div w:id="2052487909">
              <w:marLeft w:val="0"/>
              <w:marRight w:val="0"/>
              <w:marTop w:val="0"/>
              <w:marBottom w:val="0"/>
              <w:divBdr>
                <w:top w:val="none" w:sz="0" w:space="0" w:color="auto"/>
                <w:left w:val="none" w:sz="0" w:space="0" w:color="auto"/>
                <w:bottom w:val="none" w:sz="0" w:space="0" w:color="auto"/>
                <w:right w:val="none" w:sz="0" w:space="0" w:color="auto"/>
              </w:divBdr>
            </w:div>
            <w:div w:id="405418752">
              <w:marLeft w:val="0"/>
              <w:marRight w:val="0"/>
              <w:marTop w:val="0"/>
              <w:marBottom w:val="0"/>
              <w:divBdr>
                <w:top w:val="none" w:sz="0" w:space="0" w:color="auto"/>
                <w:left w:val="none" w:sz="0" w:space="0" w:color="auto"/>
                <w:bottom w:val="none" w:sz="0" w:space="0" w:color="auto"/>
                <w:right w:val="none" w:sz="0" w:space="0" w:color="auto"/>
              </w:divBdr>
            </w:div>
            <w:div w:id="1865558079">
              <w:marLeft w:val="0"/>
              <w:marRight w:val="0"/>
              <w:marTop w:val="0"/>
              <w:marBottom w:val="0"/>
              <w:divBdr>
                <w:top w:val="none" w:sz="0" w:space="0" w:color="auto"/>
                <w:left w:val="none" w:sz="0" w:space="0" w:color="auto"/>
                <w:bottom w:val="none" w:sz="0" w:space="0" w:color="auto"/>
                <w:right w:val="none" w:sz="0" w:space="0" w:color="auto"/>
              </w:divBdr>
            </w:div>
          </w:divsChild>
        </w:div>
        <w:div w:id="1937133413">
          <w:marLeft w:val="0"/>
          <w:marRight w:val="0"/>
          <w:marTop w:val="0"/>
          <w:marBottom w:val="0"/>
          <w:divBdr>
            <w:top w:val="none" w:sz="0" w:space="0" w:color="auto"/>
            <w:left w:val="none" w:sz="0" w:space="0" w:color="auto"/>
            <w:bottom w:val="none" w:sz="0" w:space="0" w:color="auto"/>
            <w:right w:val="none" w:sz="0" w:space="0" w:color="auto"/>
          </w:divBdr>
          <w:divsChild>
            <w:div w:id="158815714">
              <w:marLeft w:val="0"/>
              <w:marRight w:val="0"/>
              <w:marTop w:val="0"/>
              <w:marBottom w:val="0"/>
              <w:divBdr>
                <w:top w:val="none" w:sz="0" w:space="0" w:color="auto"/>
                <w:left w:val="none" w:sz="0" w:space="0" w:color="auto"/>
                <w:bottom w:val="none" w:sz="0" w:space="0" w:color="auto"/>
                <w:right w:val="none" w:sz="0" w:space="0" w:color="auto"/>
              </w:divBdr>
            </w:div>
            <w:div w:id="1781145246">
              <w:marLeft w:val="0"/>
              <w:marRight w:val="0"/>
              <w:marTop w:val="0"/>
              <w:marBottom w:val="0"/>
              <w:divBdr>
                <w:top w:val="none" w:sz="0" w:space="0" w:color="auto"/>
                <w:left w:val="none" w:sz="0" w:space="0" w:color="auto"/>
                <w:bottom w:val="none" w:sz="0" w:space="0" w:color="auto"/>
                <w:right w:val="none" w:sz="0" w:space="0" w:color="auto"/>
              </w:divBdr>
            </w:div>
            <w:div w:id="889683416">
              <w:marLeft w:val="0"/>
              <w:marRight w:val="0"/>
              <w:marTop w:val="0"/>
              <w:marBottom w:val="0"/>
              <w:divBdr>
                <w:top w:val="none" w:sz="0" w:space="0" w:color="auto"/>
                <w:left w:val="none" w:sz="0" w:space="0" w:color="auto"/>
                <w:bottom w:val="none" w:sz="0" w:space="0" w:color="auto"/>
                <w:right w:val="none" w:sz="0" w:space="0" w:color="auto"/>
              </w:divBdr>
            </w:div>
            <w:div w:id="1946106796">
              <w:marLeft w:val="0"/>
              <w:marRight w:val="0"/>
              <w:marTop w:val="0"/>
              <w:marBottom w:val="0"/>
              <w:divBdr>
                <w:top w:val="none" w:sz="0" w:space="0" w:color="auto"/>
                <w:left w:val="none" w:sz="0" w:space="0" w:color="auto"/>
                <w:bottom w:val="none" w:sz="0" w:space="0" w:color="auto"/>
                <w:right w:val="none" w:sz="0" w:space="0" w:color="auto"/>
              </w:divBdr>
            </w:div>
            <w:div w:id="1390617292">
              <w:marLeft w:val="0"/>
              <w:marRight w:val="0"/>
              <w:marTop w:val="0"/>
              <w:marBottom w:val="0"/>
              <w:divBdr>
                <w:top w:val="none" w:sz="0" w:space="0" w:color="auto"/>
                <w:left w:val="none" w:sz="0" w:space="0" w:color="auto"/>
                <w:bottom w:val="none" w:sz="0" w:space="0" w:color="auto"/>
                <w:right w:val="none" w:sz="0" w:space="0" w:color="auto"/>
              </w:divBdr>
            </w:div>
          </w:divsChild>
        </w:div>
        <w:div w:id="2049988553">
          <w:marLeft w:val="0"/>
          <w:marRight w:val="0"/>
          <w:marTop w:val="0"/>
          <w:marBottom w:val="0"/>
          <w:divBdr>
            <w:top w:val="none" w:sz="0" w:space="0" w:color="auto"/>
            <w:left w:val="none" w:sz="0" w:space="0" w:color="auto"/>
            <w:bottom w:val="none" w:sz="0" w:space="0" w:color="auto"/>
            <w:right w:val="none" w:sz="0" w:space="0" w:color="auto"/>
          </w:divBdr>
        </w:div>
        <w:div w:id="1799374016">
          <w:marLeft w:val="0"/>
          <w:marRight w:val="0"/>
          <w:marTop w:val="0"/>
          <w:marBottom w:val="0"/>
          <w:divBdr>
            <w:top w:val="none" w:sz="0" w:space="0" w:color="auto"/>
            <w:left w:val="none" w:sz="0" w:space="0" w:color="auto"/>
            <w:bottom w:val="none" w:sz="0" w:space="0" w:color="auto"/>
            <w:right w:val="none" w:sz="0" w:space="0" w:color="auto"/>
          </w:divBdr>
        </w:div>
        <w:div w:id="89470556">
          <w:marLeft w:val="0"/>
          <w:marRight w:val="0"/>
          <w:marTop w:val="0"/>
          <w:marBottom w:val="0"/>
          <w:divBdr>
            <w:top w:val="none" w:sz="0" w:space="0" w:color="auto"/>
            <w:left w:val="none" w:sz="0" w:space="0" w:color="auto"/>
            <w:bottom w:val="none" w:sz="0" w:space="0" w:color="auto"/>
            <w:right w:val="none" w:sz="0" w:space="0" w:color="auto"/>
          </w:divBdr>
        </w:div>
        <w:div w:id="9377410">
          <w:marLeft w:val="0"/>
          <w:marRight w:val="0"/>
          <w:marTop w:val="0"/>
          <w:marBottom w:val="0"/>
          <w:divBdr>
            <w:top w:val="none" w:sz="0" w:space="0" w:color="auto"/>
            <w:left w:val="none" w:sz="0" w:space="0" w:color="auto"/>
            <w:bottom w:val="none" w:sz="0" w:space="0" w:color="auto"/>
            <w:right w:val="none" w:sz="0" w:space="0" w:color="auto"/>
          </w:divBdr>
        </w:div>
        <w:div w:id="13846514">
          <w:marLeft w:val="0"/>
          <w:marRight w:val="0"/>
          <w:marTop w:val="0"/>
          <w:marBottom w:val="0"/>
          <w:divBdr>
            <w:top w:val="none" w:sz="0" w:space="0" w:color="auto"/>
            <w:left w:val="none" w:sz="0" w:space="0" w:color="auto"/>
            <w:bottom w:val="none" w:sz="0" w:space="0" w:color="auto"/>
            <w:right w:val="none" w:sz="0" w:space="0" w:color="auto"/>
          </w:divBdr>
        </w:div>
        <w:div w:id="687103625">
          <w:marLeft w:val="0"/>
          <w:marRight w:val="0"/>
          <w:marTop w:val="0"/>
          <w:marBottom w:val="0"/>
          <w:divBdr>
            <w:top w:val="none" w:sz="0" w:space="0" w:color="auto"/>
            <w:left w:val="none" w:sz="0" w:space="0" w:color="auto"/>
            <w:bottom w:val="none" w:sz="0" w:space="0" w:color="auto"/>
            <w:right w:val="none" w:sz="0" w:space="0" w:color="auto"/>
          </w:divBdr>
        </w:div>
        <w:div w:id="1270309866">
          <w:marLeft w:val="0"/>
          <w:marRight w:val="0"/>
          <w:marTop w:val="0"/>
          <w:marBottom w:val="0"/>
          <w:divBdr>
            <w:top w:val="none" w:sz="0" w:space="0" w:color="auto"/>
            <w:left w:val="none" w:sz="0" w:space="0" w:color="auto"/>
            <w:bottom w:val="none" w:sz="0" w:space="0" w:color="auto"/>
            <w:right w:val="none" w:sz="0" w:space="0" w:color="auto"/>
          </w:divBdr>
        </w:div>
        <w:div w:id="558170765">
          <w:marLeft w:val="0"/>
          <w:marRight w:val="0"/>
          <w:marTop w:val="0"/>
          <w:marBottom w:val="0"/>
          <w:divBdr>
            <w:top w:val="none" w:sz="0" w:space="0" w:color="auto"/>
            <w:left w:val="none" w:sz="0" w:space="0" w:color="auto"/>
            <w:bottom w:val="none" w:sz="0" w:space="0" w:color="auto"/>
            <w:right w:val="none" w:sz="0" w:space="0" w:color="auto"/>
          </w:divBdr>
        </w:div>
        <w:div w:id="1739354294">
          <w:marLeft w:val="0"/>
          <w:marRight w:val="0"/>
          <w:marTop w:val="0"/>
          <w:marBottom w:val="0"/>
          <w:divBdr>
            <w:top w:val="none" w:sz="0" w:space="0" w:color="auto"/>
            <w:left w:val="none" w:sz="0" w:space="0" w:color="auto"/>
            <w:bottom w:val="none" w:sz="0" w:space="0" w:color="auto"/>
            <w:right w:val="none" w:sz="0" w:space="0" w:color="auto"/>
          </w:divBdr>
        </w:div>
        <w:div w:id="211311035">
          <w:marLeft w:val="0"/>
          <w:marRight w:val="0"/>
          <w:marTop w:val="0"/>
          <w:marBottom w:val="0"/>
          <w:divBdr>
            <w:top w:val="none" w:sz="0" w:space="0" w:color="auto"/>
            <w:left w:val="none" w:sz="0" w:space="0" w:color="auto"/>
            <w:bottom w:val="none" w:sz="0" w:space="0" w:color="auto"/>
            <w:right w:val="none" w:sz="0" w:space="0" w:color="auto"/>
          </w:divBdr>
        </w:div>
        <w:div w:id="1907912645">
          <w:marLeft w:val="0"/>
          <w:marRight w:val="0"/>
          <w:marTop w:val="0"/>
          <w:marBottom w:val="0"/>
          <w:divBdr>
            <w:top w:val="none" w:sz="0" w:space="0" w:color="auto"/>
            <w:left w:val="none" w:sz="0" w:space="0" w:color="auto"/>
            <w:bottom w:val="none" w:sz="0" w:space="0" w:color="auto"/>
            <w:right w:val="none" w:sz="0" w:space="0" w:color="auto"/>
          </w:divBdr>
          <w:divsChild>
            <w:div w:id="1991060550">
              <w:marLeft w:val="0"/>
              <w:marRight w:val="0"/>
              <w:marTop w:val="0"/>
              <w:marBottom w:val="0"/>
              <w:divBdr>
                <w:top w:val="none" w:sz="0" w:space="0" w:color="auto"/>
                <w:left w:val="none" w:sz="0" w:space="0" w:color="auto"/>
                <w:bottom w:val="none" w:sz="0" w:space="0" w:color="auto"/>
                <w:right w:val="none" w:sz="0" w:space="0" w:color="auto"/>
              </w:divBdr>
            </w:div>
            <w:div w:id="67193699">
              <w:marLeft w:val="0"/>
              <w:marRight w:val="0"/>
              <w:marTop w:val="0"/>
              <w:marBottom w:val="0"/>
              <w:divBdr>
                <w:top w:val="none" w:sz="0" w:space="0" w:color="auto"/>
                <w:left w:val="none" w:sz="0" w:space="0" w:color="auto"/>
                <w:bottom w:val="none" w:sz="0" w:space="0" w:color="auto"/>
                <w:right w:val="none" w:sz="0" w:space="0" w:color="auto"/>
              </w:divBdr>
            </w:div>
            <w:div w:id="1989436359">
              <w:marLeft w:val="0"/>
              <w:marRight w:val="0"/>
              <w:marTop w:val="0"/>
              <w:marBottom w:val="0"/>
              <w:divBdr>
                <w:top w:val="none" w:sz="0" w:space="0" w:color="auto"/>
                <w:left w:val="none" w:sz="0" w:space="0" w:color="auto"/>
                <w:bottom w:val="none" w:sz="0" w:space="0" w:color="auto"/>
                <w:right w:val="none" w:sz="0" w:space="0" w:color="auto"/>
              </w:divBdr>
            </w:div>
          </w:divsChild>
        </w:div>
        <w:div w:id="385184360">
          <w:marLeft w:val="0"/>
          <w:marRight w:val="0"/>
          <w:marTop w:val="0"/>
          <w:marBottom w:val="0"/>
          <w:divBdr>
            <w:top w:val="none" w:sz="0" w:space="0" w:color="auto"/>
            <w:left w:val="none" w:sz="0" w:space="0" w:color="auto"/>
            <w:bottom w:val="none" w:sz="0" w:space="0" w:color="auto"/>
            <w:right w:val="none" w:sz="0" w:space="0" w:color="auto"/>
          </w:divBdr>
          <w:divsChild>
            <w:div w:id="2052922025">
              <w:marLeft w:val="0"/>
              <w:marRight w:val="0"/>
              <w:marTop w:val="0"/>
              <w:marBottom w:val="0"/>
              <w:divBdr>
                <w:top w:val="none" w:sz="0" w:space="0" w:color="auto"/>
                <w:left w:val="none" w:sz="0" w:space="0" w:color="auto"/>
                <w:bottom w:val="none" w:sz="0" w:space="0" w:color="auto"/>
                <w:right w:val="none" w:sz="0" w:space="0" w:color="auto"/>
              </w:divBdr>
            </w:div>
            <w:div w:id="1320575159">
              <w:marLeft w:val="0"/>
              <w:marRight w:val="0"/>
              <w:marTop w:val="0"/>
              <w:marBottom w:val="0"/>
              <w:divBdr>
                <w:top w:val="none" w:sz="0" w:space="0" w:color="auto"/>
                <w:left w:val="none" w:sz="0" w:space="0" w:color="auto"/>
                <w:bottom w:val="none" w:sz="0" w:space="0" w:color="auto"/>
                <w:right w:val="none" w:sz="0" w:space="0" w:color="auto"/>
              </w:divBdr>
            </w:div>
            <w:div w:id="254091552">
              <w:marLeft w:val="0"/>
              <w:marRight w:val="0"/>
              <w:marTop w:val="0"/>
              <w:marBottom w:val="0"/>
              <w:divBdr>
                <w:top w:val="none" w:sz="0" w:space="0" w:color="auto"/>
                <w:left w:val="none" w:sz="0" w:space="0" w:color="auto"/>
                <w:bottom w:val="none" w:sz="0" w:space="0" w:color="auto"/>
                <w:right w:val="none" w:sz="0" w:space="0" w:color="auto"/>
              </w:divBdr>
            </w:div>
            <w:div w:id="379673399">
              <w:marLeft w:val="0"/>
              <w:marRight w:val="0"/>
              <w:marTop w:val="0"/>
              <w:marBottom w:val="0"/>
              <w:divBdr>
                <w:top w:val="none" w:sz="0" w:space="0" w:color="auto"/>
                <w:left w:val="none" w:sz="0" w:space="0" w:color="auto"/>
                <w:bottom w:val="none" w:sz="0" w:space="0" w:color="auto"/>
                <w:right w:val="none" w:sz="0" w:space="0" w:color="auto"/>
              </w:divBdr>
            </w:div>
            <w:div w:id="161285705">
              <w:marLeft w:val="0"/>
              <w:marRight w:val="0"/>
              <w:marTop w:val="0"/>
              <w:marBottom w:val="0"/>
              <w:divBdr>
                <w:top w:val="none" w:sz="0" w:space="0" w:color="auto"/>
                <w:left w:val="none" w:sz="0" w:space="0" w:color="auto"/>
                <w:bottom w:val="none" w:sz="0" w:space="0" w:color="auto"/>
                <w:right w:val="none" w:sz="0" w:space="0" w:color="auto"/>
              </w:divBdr>
            </w:div>
          </w:divsChild>
        </w:div>
        <w:div w:id="1898935955">
          <w:marLeft w:val="0"/>
          <w:marRight w:val="0"/>
          <w:marTop w:val="0"/>
          <w:marBottom w:val="0"/>
          <w:divBdr>
            <w:top w:val="none" w:sz="0" w:space="0" w:color="auto"/>
            <w:left w:val="none" w:sz="0" w:space="0" w:color="auto"/>
            <w:bottom w:val="none" w:sz="0" w:space="0" w:color="auto"/>
            <w:right w:val="none" w:sz="0" w:space="0" w:color="auto"/>
          </w:divBdr>
          <w:divsChild>
            <w:div w:id="1789010567">
              <w:marLeft w:val="0"/>
              <w:marRight w:val="0"/>
              <w:marTop w:val="0"/>
              <w:marBottom w:val="0"/>
              <w:divBdr>
                <w:top w:val="none" w:sz="0" w:space="0" w:color="auto"/>
                <w:left w:val="none" w:sz="0" w:space="0" w:color="auto"/>
                <w:bottom w:val="none" w:sz="0" w:space="0" w:color="auto"/>
                <w:right w:val="none" w:sz="0" w:space="0" w:color="auto"/>
              </w:divBdr>
            </w:div>
            <w:div w:id="5543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3983">
      <w:bodyDiv w:val="1"/>
      <w:marLeft w:val="0"/>
      <w:marRight w:val="0"/>
      <w:marTop w:val="0"/>
      <w:marBottom w:val="0"/>
      <w:divBdr>
        <w:top w:val="none" w:sz="0" w:space="0" w:color="auto"/>
        <w:left w:val="none" w:sz="0" w:space="0" w:color="auto"/>
        <w:bottom w:val="none" w:sz="0" w:space="0" w:color="auto"/>
        <w:right w:val="none" w:sz="0" w:space="0" w:color="auto"/>
      </w:divBdr>
    </w:div>
    <w:div w:id="789977358">
      <w:bodyDiv w:val="1"/>
      <w:marLeft w:val="0"/>
      <w:marRight w:val="0"/>
      <w:marTop w:val="0"/>
      <w:marBottom w:val="0"/>
      <w:divBdr>
        <w:top w:val="none" w:sz="0" w:space="0" w:color="auto"/>
        <w:left w:val="none" w:sz="0" w:space="0" w:color="auto"/>
        <w:bottom w:val="none" w:sz="0" w:space="0" w:color="auto"/>
        <w:right w:val="none" w:sz="0" w:space="0" w:color="auto"/>
      </w:divBdr>
    </w:div>
    <w:div w:id="946931756">
      <w:bodyDiv w:val="1"/>
      <w:marLeft w:val="0"/>
      <w:marRight w:val="0"/>
      <w:marTop w:val="0"/>
      <w:marBottom w:val="0"/>
      <w:divBdr>
        <w:top w:val="none" w:sz="0" w:space="0" w:color="auto"/>
        <w:left w:val="none" w:sz="0" w:space="0" w:color="auto"/>
        <w:bottom w:val="none" w:sz="0" w:space="0" w:color="auto"/>
        <w:right w:val="none" w:sz="0" w:space="0" w:color="auto"/>
      </w:divBdr>
      <w:divsChild>
        <w:div w:id="201526359">
          <w:marLeft w:val="0"/>
          <w:marRight w:val="0"/>
          <w:marTop w:val="0"/>
          <w:marBottom w:val="0"/>
          <w:divBdr>
            <w:top w:val="none" w:sz="0" w:space="0" w:color="auto"/>
            <w:left w:val="none" w:sz="0" w:space="0" w:color="auto"/>
            <w:bottom w:val="none" w:sz="0" w:space="0" w:color="auto"/>
            <w:right w:val="none" w:sz="0" w:space="0" w:color="auto"/>
          </w:divBdr>
        </w:div>
        <w:div w:id="1648364360">
          <w:marLeft w:val="0"/>
          <w:marRight w:val="0"/>
          <w:marTop w:val="0"/>
          <w:marBottom w:val="0"/>
          <w:divBdr>
            <w:top w:val="none" w:sz="0" w:space="0" w:color="auto"/>
            <w:left w:val="none" w:sz="0" w:space="0" w:color="auto"/>
            <w:bottom w:val="none" w:sz="0" w:space="0" w:color="auto"/>
            <w:right w:val="none" w:sz="0" w:space="0" w:color="auto"/>
          </w:divBdr>
        </w:div>
        <w:div w:id="316423633">
          <w:marLeft w:val="0"/>
          <w:marRight w:val="0"/>
          <w:marTop w:val="0"/>
          <w:marBottom w:val="0"/>
          <w:divBdr>
            <w:top w:val="none" w:sz="0" w:space="0" w:color="auto"/>
            <w:left w:val="none" w:sz="0" w:space="0" w:color="auto"/>
            <w:bottom w:val="none" w:sz="0" w:space="0" w:color="auto"/>
            <w:right w:val="none" w:sz="0" w:space="0" w:color="auto"/>
          </w:divBdr>
        </w:div>
        <w:div w:id="180124316">
          <w:marLeft w:val="0"/>
          <w:marRight w:val="0"/>
          <w:marTop w:val="0"/>
          <w:marBottom w:val="0"/>
          <w:divBdr>
            <w:top w:val="none" w:sz="0" w:space="0" w:color="auto"/>
            <w:left w:val="none" w:sz="0" w:space="0" w:color="auto"/>
            <w:bottom w:val="none" w:sz="0" w:space="0" w:color="auto"/>
            <w:right w:val="none" w:sz="0" w:space="0" w:color="auto"/>
          </w:divBdr>
        </w:div>
        <w:div w:id="1545750359">
          <w:marLeft w:val="0"/>
          <w:marRight w:val="0"/>
          <w:marTop w:val="0"/>
          <w:marBottom w:val="0"/>
          <w:divBdr>
            <w:top w:val="none" w:sz="0" w:space="0" w:color="auto"/>
            <w:left w:val="none" w:sz="0" w:space="0" w:color="auto"/>
            <w:bottom w:val="none" w:sz="0" w:space="0" w:color="auto"/>
            <w:right w:val="none" w:sz="0" w:space="0" w:color="auto"/>
          </w:divBdr>
        </w:div>
        <w:div w:id="1699041540">
          <w:marLeft w:val="0"/>
          <w:marRight w:val="0"/>
          <w:marTop w:val="0"/>
          <w:marBottom w:val="0"/>
          <w:divBdr>
            <w:top w:val="none" w:sz="0" w:space="0" w:color="auto"/>
            <w:left w:val="none" w:sz="0" w:space="0" w:color="auto"/>
            <w:bottom w:val="none" w:sz="0" w:space="0" w:color="auto"/>
            <w:right w:val="none" w:sz="0" w:space="0" w:color="auto"/>
          </w:divBdr>
        </w:div>
        <w:div w:id="1584681997">
          <w:marLeft w:val="0"/>
          <w:marRight w:val="0"/>
          <w:marTop w:val="0"/>
          <w:marBottom w:val="0"/>
          <w:divBdr>
            <w:top w:val="none" w:sz="0" w:space="0" w:color="auto"/>
            <w:left w:val="none" w:sz="0" w:space="0" w:color="auto"/>
            <w:bottom w:val="none" w:sz="0" w:space="0" w:color="auto"/>
            <w:right w:val="none" w:sz="0" w:space="0" w:color="auto"/>
          </w:divBdr>
        </w:div>
        <w:div w:id="838884281">
          <w:marLeft w:val="0"/>
          <w:marRight w:val="0"/>
          <w:marTop w:val="0"/>
          <w:marBottom w:val="0"/>
          <w:divBdr>
            <w:top w:val="none" w:sz="0" w:space="0" w:color="auto"/>
            <w:left w:val="none" w:sz="0" w:space="0" w:color="auto"/>
            <w:bottom w:val="none" w:sz="0" w:space="0" w:color="auto"/>
            <w:right w:val="none" w:sz="0" w:space="0" w:color="auto"/>
          </w:divBdr>
        </w:div>
        <w:div w:id="517307589">
          <w:marLeft w:val="0"/>
          <w:marRight w:val="0"/>
          <w:marTop w:val="0"/>
          <w:marBottom w:val="0"/>
          <w:divBdr>
            <w:top w:val="none" w:sz="0" w:space="0" w:color="auto"/>
            <w:left w:val="none" w:sz="0" w:space="0" w:color="auto"/>
            <w:bottom w:val="none" w:sz="0" w:space="0" w:color="auto"/>
            <w:right w:val="none" w:sz="0" w:space="0" w:color="auto"/>
          </w:divBdr>
        </w:div>
      </w:divsChild>
    </w:div>
    <w:div w:id="1273322281">
      <w:bodyDiv w:val="1"/>
      <w:marLeft w:val="0"/>
      <w:marRight w:val="0"/>
      <w:marTop w:val="0"/>
      <w:marBottom w:val="0"/>
      <w:divBdr>
        <w:top w:val="none" w:sz="0" w:space="0" w:color="auto"/>
        <w:left w:val="none" w:sz="0" w:space="0" w:color="auto"/>
        <w:bottom w:val="none" w:sz="0" w:space="0" w:color="auto"/>
        <w:right w:val="none" w:sz="0" w:space="0" w:color="auto"/>
      </w:divBdr>
    </w:div>
    <w:div w:id="1346400834">
      <w:bodyDiv w:val="1"/>
      <w:marLeft w:val="0"/>
      <w:marRight w:val="0"/>
      <w:marTop w:val="0"/>
      <w:marBottom w:val="0"/>
      <w:divBdr>
        <w:top w:val="none" w:sz="0" w:space="0" w:color="auto"/>
        <w:left w:val="none" w:sz="0" w:space="0" w:color="auto"/>
        <w:bottom w:val="none" w:sz="0" w:space="0" w:color="auto"/>
        <w:right w:val="none" w:sz="0" w:space="0" w:color="auto"/>
      </w:divBdr>
    </w:div>
    <w:div w:id="1658925014">
      <w:bodyDiv w:val="1"/>
      <w:marLeft w:val="0"/>
      <w:marRight w:val="0"/>
      <w:marTop w:val="0"/>
      <w:marBottom w:val="0"/>
      <w:divBdr>
        <w:top w:val="none" w:sz="0" w:space="0" w:color="auto"/>
        <w:left w:val="none" w:sz="0" w:space="0" w:color="auto"/>
        <w:bottom w:val="none" w:sz="0" w:space="0" w:color="auto"/>
        <w:right w:val="none" w:sz="0" w:space="0" w:color="auto"/>
      </w:divBdr>
      <w:divsChild>
        <w:div w:id="318656814">
          <w:marLeft w:val="0"/>
          <w:marRight w:val="0"/>
          <w:marTop w:val="0"/>
          <w:marBottom w:val="0"/>
          <w:divBdr>
            <w:top w:val="none" w:sz="0" w:space="0" w:color="auto"/>
            <w:left w:val="none" w:sz="0" w:space="0" w:color="auto"/>
            <w:bottom w:val="none" w:sz="0" w:space="0" w:color="auto"/>
            <w:right w:val="none" w:sz="0" w:space="0" w:color="auto"/>
          </w:divBdr>
        </w:div>
        <w:div w:id="1457406525">
          <w:marLeft w:val="0"/>
          <w:marRight w:val="0"/>
          <w:marTop w:val="0"/>
          <w:marBottom w:val="0"/>
          <w:divBdr>
            <w:top w:val="none" w:sz="0" w:space="0" w:color="auto"/>
            <w:left w:val="none" w:sz="0" w:space="0" w:color="auto"/>
            <w:bottom w:val="none" w:sz="0" w:space="0" w:color="auto"/>
            <w:right w:val="none" w:sz="0" w:space="0" w:color="auto"/>
          </w:divBdr>
        </w:div>
        <w:div w:id="1700737127">
          <w:marLeft w:val="0"/>
          <w:marRight w:val="0"/>
          <w:marTop w:val="0"/>
          <w:marBottom w:val="0"/>
          <w:divBdr>
            <w:top w:val="none" w:sz="0" w:space="0" w:color="auto"/>
            <w:left w:val="none" w:sz="0" w:space="0" w:color="auto"/>
            <w:bottom w:val="none" w:sz="0" w:space="0" w:color="auto"/>
            <w:right w:val="none" w:sz="0" w:space="0" w:color="auto"/>
          </w:divBdr>
        </w:div>
        <w:div w:id="2087991490">
          <w:marLeft w:val="0"/>
          <w:marRight w:val="0"/>
          <w:marTop w:val="0"/>
          <w:marBottom w:val="0"/>
          <w:divBdr>
            <w:top w:val="none" w:sz="0" w:space="0" w:color="auto"/>
            <w:left w:val="none" w:sz="0" w:space="0" w:color="auto"/>
            <w:bottom w:val="none" w:sz="0" w:space="0" w:color="auto"/>
            <w:right w:val="none" w:sz="0" w:space="0" w:color="auto"/>
          </w:divBdr>
        </w:div>
      </w:divsChild>
    </w:div>
    <w:div w:id="1808350308">
      <w:bodyDiv w:val="1"/>
      <w:marLeft w:val="0"/>
      <w:marRight w:val="0"/>
      <w:marTop w:val="0"/>
      <w:marBottom w:val="0"/>
      <w:divBdr>
        <w:top w:val="none" w:sz="0" w:space="0" w:color="auto"/>
        <w:left w:val="none" w:sz="0" w:space="0" w:color="auto"/>
        <w:bottom w:val="none" w:sz="0" w:space="0" w:color="auto"/>
        <w:right w:val="none" w:sz="0" w:space="0" w:color="auto"/>
      </w:divBdr>
    </w:div>
    <w:div w:id="1903636436">
      <w:bodyDiv w:val="1"/>
      <w:marLeft w:val="0"/>
      <w:marRight w:val="0"/>
      <w:marTop w:val="0"/>
      <w:marBottom w:val="0"/>
      <w:divBdr>
        <w:top w:val="none" w:sz="0" w:space="0" w:color="auto"/>
        <w:left w:val="none" w:sz="0" w:space="0" w:color="auto"/>
        <w:bottom w:val="none" w:sz="0" w:space="0" w:color="auto"/>
        <w:right w:val="none" w:sz="0" w:space="0" w:color="auto"/>
      </w:divBdr>
    </w:div>
    <w:div w:id="190811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9" ma:contentTypeDescription="Create a new document." ma:contentTypeScope="" ma:versionID="568f56e407ba9c08688b65d156886aad">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2969b268c3274789b21a83ab5a7cc143"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Props1.xml><?xml version="1.0" encoding="utf-8"?>
<ds:datastoreItem xmlns:ds="http://schemas.openxmlformats.org/officeDocument/2006/customXml" ds:itemID="{DBC963F9-B340-489C-8174-CD8B90114C67}">
  <ds:schemaRefs>
    <ds:schemaRef ds:uri="http://schemas.microsoft.com/sharepoint/v3/contenttype/forms"/>
  </ds:schemaRefs>
</ds:datastoreItem>
</file>

<file path=customXml/itemProps2.xml><?xml version="1.0" encoding="utf-8"?>
<ds:datastoreItem xmlns:ds="http://schemas.openxmlformats.org/officeDocument/2006/customXml" ds:itemID="{7A9B4A30-273C-4E7C-B4E7-68D157AA7744}"/>
</file>

<file path=customXml/itemProps3.xml><?xml version="1.0" encoding="utf-8"?>
<ds:datastoreItem xmlns:ds="http://schemas.openxmlformats.org/officeDocument/2006/customXml" ds:itemID="{706B6176-6AA6-4D9A-A2A9-99686629C255}">
  <ds:schemaRefs>
    <ds:schemaRef ds:uri="http://schemas.openxmlformats.org/officeDocument/2006/bibliography"/>
  </ds:schemaRefs>
</ds:datastoreItem>
</file>

<file path=customXml/itemProps4.xml><?xml version="1.0" encoding="utf-8"?>
<ds:datastoreItem xmlns:ds="http://schemas.openxmlformats.org/officeDocument/2006/customXml" ds:itemID="{26835E07-AF44-4DAA-9A2C-C7413C336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Salem City Schools</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Alan Seibert</dc:creator>
  <cp:keywords/>
  <dc:description/>
  <cp:lastModifiedBy>H. Alan Seibert</cp:lastModifiedBy>
  <cp:revision>7</cp:revision>
  <cp:lastPrinted>2023-09-28T15:55:00Z</cp:lastPrinted>
  <dcterms:created xsi:type="dcterms:W3CDTF">2023-09-28T16:55:00Z</dcterms:created>
  <dcterms:modified xsi:type="dcterms:W3CDTF">2023-10-11T17:42:00Z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0x01010033D26E826FBBFF44BA217E36B889E7BA</vt:lpwstr>
  </property>
  <property fmtid="{D5CDD505-2E9C-101B-9397-08002B2CF9AE}" pid="3" name="MediaServiceImageTags">
    <vt:lpwstr/>
  </property>
</Properties>
</file>